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E6" w:rsidRDefault="005C4349">
      <w:pPr>
        <w:pBdr>
          <w:top w:val="nil"/>
          <w:left w:val="nil"/>
          <w:bottom w:val="nil"/>
          <w:right w:val="nil"/>
          <w:between w:val="nil"/>
        </w:pBdr>
        <w:rPr>
          <w:rFonts w:ascii="Calibri" w:eastAsia="Calibri" w:hAnsi="Calibri" w:cs="Calibri"/>
          <w:color w:val="000000"/>
          <w:sz w:val="20"/>
          <w:szCs w:val="20"/>
        </w:rPr>
      </w:pPr>
      <w:r>
        <w:pict>
          <v:group id="_x0000_s1026" style="position:absolute;margin-left:-35.35pt;margin-top:-34.55pt;width:577.4pt;height:148.85pt;z-index:251658240" coordorigin="500,445" coordsize="11326,2977">
            <v:line id="_x0000_s1027" style="position:absolute;mso-wrap-edited:f" from="1470,2226" to="1470,3422" wrapcoords="0 0 0 21441 0 21441 0 0 0 0" strokecolor="red" strokeweight="3pt">
              <v:stroke linestyle="thinThin"/>
            </v:line>
            <v:line id="_x0000_s1028" style="position:absolute;rotation:-90;mso-wrap-edited:f" from="6853,-3256" to="6856,5821" wrapcoords="0 0 0 21538 0 21538 0 0 0 0" strokecolor="red" strokeweight="3pt">
              <v:stroke linestyle="thinThin"/>
            </v:line>
            <v:shapetype id="_x0000_t202" coordsize="21600,21600" o:spt="202" path="m,l,21600r21600,l21600,xe">
              <v:stroke joinstyle="miter"/>
              <v:path gradientshapeok="t" o:connecttype="rect"/>
            </v:shapetype>
            <v:shape id="_x0000_s1029" type="#_x0000_t202" style="position:absolute;left:2276;top:774;width:7302;height:398;mso-wrap-edited:f" wrapcoords="-60 0 -60 21600 21660 21600 21660 0 -60 0" filled="f" stroked="f">
              <v:textbox style="mso-next-textbox:#_x0000_s1029">
                <w:txbxContent>
                  <w:p w:rsidR="008E59B1" w:rsidRDefault="008E59B1" w:rsidP="008E59B1">
                    <w:pPr>
                      <w:pStyle w:val="Heading1"/>
                      <w:rPr>
                        <w:color w:val="333399"/>
                        <w:sz w:val="26"/>
                      </w:rPr>
                    </w:pPr>
                    <w:proofErr w:type="gramStart"/>
                    <w:r>
                      <w:rPr>
                        <w:color w:val="333399"/>
                        <w:sz w:val="26"/>
                      </w:rPr>
                      <w:t>LITTLETOWN  PRIMARY</w:t>
                    </w:r>
                    <w:proofErr w:type="gramEnd"/>
                    <w:r>
                      <w:rPr>
                        <w:color w:val="333399"/>
                        <w:sz w:val="26"/>
                      </w:rPr>
                      <w:t xml:space="preserve">  ACADEMY  and  NURSERY</w:t>
                    </w:r>
                  </w:p>
                </w:txbxContent>
              </v:textbox>
            </v:shape>
            <v:shape id="_x0000_s1030" type="#_x0000_t202" style="position:absolute;left:7700;top:1354;width:4126;height:373;mso-wrap-edited:f" wrapcoords="-64 0 -64 21600 21664 21600 21664 0 -64 0" filled="f" stroked="f">
              <v:textbox style="mso-next-textbox:#_x0000_s1030">
                <w:txbxContent>
                  <w:p w:rsidR="008E59B1" w:rsidRDefault="008E59B1" w:rsidP="008E59B1">
                    <w:pPr>
                      <w:pStyle w:val="Heading2"/>
                      <w:rPr>
                        <w:color w:val="333399"/>
                        <w:sz w:val="22"/>
                      </w:rPr>
                    </w:pPr>
                    <w:r>
                      <w:rPr>
                        <w:b w:val="0"/>
                        <w:bCs/>
                        <w:color w:val="333399"/>
                        <w:sz w:val="22"/>
                      </w:rPr>
                      <w:t>Principal:</w:t>
                    </w:r>
                    <w:r>
                      <w:rPr>
                        <w:color w:val="333399"/>
                        <w:sz w:val="22"/>
                      </w:rPr>
                      <w:t xml:space="preserve"> Mr. David Perkins </w:t>
                    </w:r>
                    <w:proofErr w:type="spellStart"/>
                    <w:r>
                      <w:rPr>
                        <w:color w:val="333399"/>
                        <w:sz w:val="22"/>
                      </w:rPr>
                      <w:t>BEd</w:t>
                    </w:r>
                    <w:proofErr w:type="spellEnd"/>
                    <w:r>
                      <w:rPr>
                        <w:color w:val="333399"/>
                        <w:sz w:val="22"/>
                      </w:rPr>
                      <w:t>, NPQH</w:t>
                    </w:r>
                  </w:p>
                </w:txbxContent>
              </v:textbox>
            </v:shape>
            <v:shape id="_x0000_s1031" type="#_x0000_t202" style="position:absolute;left:2300;top:1322;width:4859;height:1183;mso-wrap-edited:f" wrapcoords="-62 0 -62 21600 21662 21600 21662 0 -62 0" filled="f" stroked="f">
              <v:textbox style="mso-next-textbox:#_x0000_s1031">
                <w:txbxContent>
                  <w:p w:rsidR="008E59B1" w:rsidRDefault="008E59B1" w:rsidP="008E59B1">
                    <w:pPr>
                      <w:pStyle w:val="Heading3"/>
                      <w:rPr>
                        <w:b w:val="0"/>
                      </w:rPr>
                    </w:pPr>
                    <w:r>
                      <w:rPr>
                        <w:b w:val="0"/>
                        <w:bCs/>
                      </w:rPr>
                      <w:t>Honiton Bottom Road, Honiton, Devon EX14 2EG</w:t>
                    </w:r>
                  </w:p>
                  <w:p w:rsidR="008E59B1" w:rsidRDefault="008E59B1" w:rsidP="008E59B1">
                    <w:pPr>
                      <w:rPr>
                        <w:rFonts w:ascii="Maiandra GD" w:hAnsi="Maiandra GD"/>
                        <w:color w:val="333399"/>
                        <w:sz w:val="20"/>
                      </w:rPr>
                    </w:pPr>
                    <w:r>
                      <w:rPr>
                        <w:rFonts w:ascii="Maiandra GD" w:hAnsi="Maiandra GD"/>
                        <w:color w:val="333399"/>
                        <w:sz w:val="20"/>
                      </w:rPr>
                      <w:t>Tel: 01404 548749       Fax: 01404 540169</w:t>
                    </w:r>
                  </w:p>
                  <w:p w:rsidR="008E59B1" w:rsidRDefault="008E59B1" w:rsidP="008E59B1">
                    <w:pPr>
                      <w:rPr>
                        <w:rFonts w:ascii="Maiandra GD" w:hAnsi="Maiandra GD" w:cs="Arial"/>
                        <w:color w:val="333399"/>
                        <w:sz w:val="20"/>
                        <w:szCs w:val="20"/>
                      </w:rPr>
                    </w:pPr>
                    <w:r>
                      <w:rPr>
                        <w:rFonts w:ascii="Maiandra GD" w:hAnsi="Maiandra GD"/>
                        <w:color w:val="333399"/>
                        <w:sz w:val="20"/>
                      </w:rPr>
                      <w:t xml:space="preserve">Email: </w:t>
                    </w:r>
                    <w:hyperlink r:id="rId7" w:history="1">
                      <w:r>
                        <w:rPr>
                          <w:rStyle w:val="Hyperlink"/>
                          <w:rFonts w:cs="Arial"/>
                          <w:color w:val="000000"/>
                          <w:sz w:val="20"/>
                          <w:szCs w:val="20"/>
                        </w:rPr>
                        <w:t>admin@littletown.devon.sch.uk</w:t>
                      </w:r>
                    </w:hyperlink>
                  </w:p>
                  <w:p w:rsidR="008E59B1" w:rsidRDefault="008E59B1" w:rsidP="008E59B1">
                    <w:pPr>
                      <w:rPr>
                        <w:rFonts w:ascii="Maiandra GD" w:hAnsi="Maiandra GD" w:cstheme="minorBidi"/>
                        <w:color w:val="333399"/>
                        <w:sz w:val="20"/>
                        <w:szCs w:val="22"/>
                      </w:rPr>
                    </w:pPr>
                    <w:r>
                      <w:rPr>
                        <w:rFonts w:ascii="Maiandra GD" w:hAnsi="Maiandra GD" w:cs="Arial"/>
                        <w:color w:val="333399"/>
                        <w:sz w:val="20"/>
                        <w:szCs w:val="20"/>
                      </w:rPr>
                      <w:t>Twitter:@</w:t>
                    </w:r>
                    <w:proofErr w:type="spellStart"/>
                    <w:r>
                      <w:rPr>
                        <w:rFonts w:ascii="Maiandra GD" w:hAnsi="Maiandra GD" w:cs="Arial"/>
                        <w:color w:val="333399"/>
                        <w:sz w:val="20"/>
                        <w:szCs w:val="20"/>
                      </w:rPr>
                      <w:t>LittletownAcad</w:t>
                    </w:r>
                    <w:proofErr w:type="spellEnd"/>
                  </w:p>
                  <w:p w:rsidR="008E59B1" w:rsidRDefault="008E59B1" w:rsidP="008E59B1">
                    <w:pPr>
                      <w:rPr>
                        <w:rFonts w:ascii="Maiandra GD" w:hAnsi="Maiandra GD"/>
                        <w:color w:val="333399"/>
                        <w:sz w:val="20"/>
                      </w:rPr>
                    </w:pPr>
                  </w:p>
                  <w:p w:rsidR="008E59B1" w:rsidRDefault="008E59B1" w:rsidP="008E59B1">
                    <w:pPr>
                      <w:pStyle w:val="Heading2"/>
                      <w:rPr>
                        <w:rFonts w:ascii="Maiandra GD" w:hAnsi="Maiandra GD"/>
                        <w:color w:val="333399"/>
                      </w:rPr>
                    </w:pPr>
                  </w:p>
                </w:txbxContent>
              </v:textbox>
            </v:shape>
            <v:group id="_x0000_s1032" style="position:absolute;left:500;top:445;width:1818;height:1776" coordorigin="10828,10573" coordsize="240,235">
              <v:oval id="_x0000_s1033" style="position:absolute;left:10869;top:10612;width:161;height:161;mso-wrap-distance-left:2.88pt;mso-wrap-distance-top:2.88pt;mso-wrap-distance-right:2.88pt;mso-wrap-distance-bottom:2.88pt" filled="f" fillcolor="black" strokecolor="red" strokeweight="1pt" insetpen="t">
                <v:shadow color="#ccc"/>
                <v:textbox inset="2.88pt,2.88pt,2.88pt,2.88pt"/>
              </v:oval>
              <v:rect id="_x0000_s1034" style="position:absolute;left:10892;top:10622;width:115;height:133;mso-wrap-distance-left:2.88pt;mso-wrap-distance-top:2.88pt;mso-wrap-distance-right:2.88pt;mso-wrap-distance-bottom:2.88pt" filled="f" fillcolor="black" stroked="f" strokeweight="0" insetpen="t" o:cliptowrap="t">
                <v:imagedata r:id="rId8" o:title="" recolortarget="red"/>
                <v:shadow color="#ccc"/>
              </v:rect>
              <v:oval id="_x0000_s1035" style="position:absolute;left:10828;top:10573;width:241;height:235;mso-wrap-distance-left:2.88pt;mso-wrap-distance-top:2.88pt;mso-wrap-distance-right:2.88pt;mso-wrap-distance-bottom:2.88pt" filled="f" fillcolor="black" strokecolor="red" strokeweight="1pt" insetpen="t">
                <v:shadow color="#ccc"/>
                <v:textbox inset="2.88pt,2.88pt,2.88pt,2.88pt"/>
              </v:oval>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6" type="#_x0000_t147" style="position:absolute;left:10850;top:10597;width:195;height:197;mso-wrap-distance-left:2.88pt;mso-wrap-distance-top:2.88pt;mso-wrap-distance-right:2.88pt;mso-wrap-distance-bottom:2.88pt" adj="-11734130" fillcolor="red" strokecolor="red" o:cliptowrap="t">
                <v:shadow color="#868686"/>
                <v:textpath style="font-family:&quot;Maiandra GD&quot;" fitshape="t" trim="t" string="LITTLETOWN ACADEMY&#10;&#10;HONITON"/>
              </v:shape>
            </v:group>
          </v:group>
        </w:pict>
      </w: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jc w:val="right"/>
        <w:rPr>
          <w:rFonts w:ascii="Calibri" w:eastAsia="Calibri" w:hAnsi="Calibri" w:cs="Calibri"/>
          <w:color w:val="000000"/>
          <w:sz w:val="20"/>
          <w:szCs w:val="20"/>
        </w:rPr>
      </w:pPr>
    </w:p>
    <w:p w:rsidR="00456BE6" w:rsidRDefault="00456BE6">
      <w:pPr>
        <w:pBdr>
          <w:top w:val="nil"/>
          <w:left w:val="nil"/>
          <w:bottom w:val="nil"/>
          <w:right w:val="nil"/>
          <w:between w:val="nil"/>
        </w:pBdr>
        <w:rPr>
          <w:rFonts w:ascii="Calibri" w:eastAsia="Calibri" w:hAnsi="Calibri" w:cs="Calibri"/>
          <w:color w:val="000000"/>
          <w:sz w:val="20"/>
          <w:szCs w:val="20"/>
        </w:rPr>
      </w:pPr>
    </w:p>
    <w:p w:rsidR="00456BE6" w:rsidRDefault="00456BE6">
      <w:pPr>
        <w:pBdr>
          <w:top w:val="nil"/>
          <w:left w:val="nil"/>
          <w:bottom w:val="nil"/>
          <w:right w:val="nil"/>
          <w:between w:val="nil"/>
        </w:pBdr>
        <w:rPr>
          <w:rFonts w:ascii="Calibri" w:eastAsia="Calibri" w:hAnsi="Calibri" w:cs="Calibri"/>
          <w:color w:val="000000"/>
          <w:sz w:val="20"/>
          <w:szCs w:val="20"/>
        </w:rPr>
      </w:pPr>
    </w:p>
    <w:p w:rsidR="00456BE6" w:rsidRDefault="00FA624B" w:rsidP="00FF50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FF509C" w:rsidRDefault="00FF509C" w:rsidP="00FF509C">
      <w:pPr>
        <w:pBdr>
          <w:top w:val="nil"/>
          <w:left w:val="nil"/>
          <w:bottom w:val="nil"/>
          <w:right w:val="nil"/>
          <w:between w:val="nil"/>
        </w:pBdr>
        <w:jc w:val="right"/>
        <w:rPr>
          <w:rFonts w:ascii="Calibri" w:eastAsia="Calibri" w:hAnsi="Calibri" w:cs="Calibri"/>
          <w:color w:val="000000"/>
          <w:sz w:val="22"/>
          <w:szCs w:val="22"/>
        </w:rPr>
      </w:pPr>
    </w:p>
    <w:p w:rsidR="00456BE6" w:rsidRDefault="00FA624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October  2018</w:t>
      </w:r>
      <w:proofErr w:type="gramEnd"/>
    </w:p>
    <w:p w:rsidR="00456BE6" w:rsidRDefault="00FA624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wanted to start by personally thanking you </w:t>
      </w:r>
      <w:r w:rsidR="005713E3">
        <w:rPr>
          <w:rFonts w:ascii="Calibri" w:eastAsia="Calibri" w:hAnsi="Calibri" w:cs="Calibri"/>
          <w:sz w:val="22"/>
          <w:szCs w:val="22"/>
        </w:rPr>
        <w:t xml:space="preserve">all </w:t>
      </w:r>
      <w:r>
        <w:rPr>
          <w:rFonts w:ascii="Calibri" w:eastAsia="Calibri" w:hAnsi="Calibri" w:cs="Calibri"/>
          <w:sz w:val="22"/>
          <w:szCs w:val="22"/>
        </w:rPr>
        <w:t xml:space="preserve">for your efforts, patience and understanding in supporting the school yesterday for the school census. I am fully aware that at short notice we changed the menu, arranged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and that this then led to parent pay inadvertently wiping submitted meal entries for the week causing some inconvenience. In the end we managed to get 256 children through for school dinners which will greatly help our school budget for the remainder of the school year. The next school census is in January where we will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something similar, but hopefully with a bit more notice!</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This week Year 5 and Year 6 children were visited by PCSO Richard Shelton to hear about the importance of online safety, how to keep themselves safe online and how to ensure they don’t get into trouble via the internet or social media platforms. There is lots of information available to parents about privacy settings, reporting abuse and setting parental controls on children’s devices to keep them safe here: </w:t>
      </w:r>
      <w:hyperlink r:id="rId9">
        <w:r>
          <w:rPr>
            <w:rFonts w:ascii="Calibri" w:eastAsia="Calibri" w:hAnsi="Calibri" w:cs="Calibri"/>
            <w:color w:val="1155CC"/>
            <w:sz w:val="22"/>
            <w:szCs w:val="22"/>
            <w:u w:val="single"/>
          </w:rPr>
          <w:t>https://www.saferinternet.org.uk/advice-centre/parents-and-carers</w:t>
        </w:r>
      </w:hyperlink>
      <w:r>
        <w:rPr>
          <w:rFonts w:ascii="Calibri" w:eastAsia="Calibri" w:hAnsi="Calibri" w:cs="Calibri"/>
          <w:sz w:val="22"/>
          <w:szCs w:val="22"/>
        </w:rPr>
        <w:t xml:space="preserve"> </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you ever have any questions or concerns about your child online then please do ask us at school. If we don’t know the answers we will know somebody who does. </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Thank you to all of you who expressed interest and support in the ‘Worthless?’ campaign for fairer funding for schools following my letter last week. On Wednesday I represent Littletown and other Devon heads at the funding consultation meeting at </w:t>
      </w:r>
      <w:proofErr w:type="spellStart"/>
      <w:r>
        <w:rPr>
          <w:rFonts w:ascii="Calibri" w:eastAsia="Calibri" w:hAnsi="Calibri" w:cs="Calibri"/>
          <w:sz w:val="22"/>
          <w:szCs w:val="22"/>
        </w:rPr>
        <w:t>Westpoint</w:t>
      </w:r>
      <w:proofErr w:type="spellEnd"/>
      <w:r>
        <w:rPr>
          <w:rFonts w:ascii="Calibri" w:eastAsia="Calibri" w:hAnsi="Calibri" w:cs="Calibri"/>
          <w:sz w:val="22"/>
          <w:szCs w:val="22"/>
        </w:rPr>
        <w:t xml:space="preserve">. Following this I will be travelling to North Devon for the Devon Association of Primary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xml:space="preserve"> Annual conference on Thursday and Friday. </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 children all looked very smart for their school photographs today. Thank you to parents who braved the early morning queues with pre-school age siblings. Today in assembly I was very pleased to see the children’</w:t>
      </w:r>
      <w:r w:rsidR="005713E3">
        <w:rPr>
          <w:rFonts w:ascii="Calibri" w:eastAsia="Calibri" w:hAnsi="Calibri" w:cs="Calibri"/>
          <w:sz w:val="22"/>
          <w:szCs w:val="22"/>
        </w:rPr>
        <w:t>s</w:t>
      </w:r>
      <w:r>
        <w:rPr>
          <w:rFonts w:ascii="Calibri" w:eastAsia="Calibri" w:hAnsi="Calibri" w:cs="Calibri"/>
          <w:sz w:val="22"/>
          <w:szCs w:val="22"/>
        </w:rPr>
        <w:t xml:space="preserve"> excitement when I showed them an example of the Chromebook devices we aim to have in school to update our computer provision in the school. These devices will act as laptop devices and tablets to use in the classroom. Ask the children for more technical explanations! </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It has been great to see </w:t>
      </w:r>
      <w:r w:rsidR="008E59B1">
        <w:rPr>
          <w:rFonts w:ascii="Calibri" w:eastAsia="Calibri" w:hAnsi="Calibri" w:cs="Calibri"/>
          <w:sz w:val="22"/>
          <w:szCs w:val="22"/>
        </w:rPr>
        <w:t xml:space="preserve">lots of green stickers being worn by the children around school. Today I have heard from </w:t>
      </w:r>
      <w:proofErr w:type="spellStart"/>
      <w:r w:rsidR="008E59B1">
        <w:rPr>
          <w:rFonts w:ascii="Calibri" w:eastAsia="Calibri" w:hAnsi="Calibri" w:cs="Calibri"/>
          <w:sz w:val="22"/>
          <w:szCs w:val="22"/>
        </w:rPr>
        <w:t>Leesons</w:t>
      </w:r>
      <w:proofErr w:type="spellEnd"/>
      <w:r w:rsidR="008E59B1">
        <w:rPr>
          <w:rFonts w:ascii="Calibri" w:eastAsia="Calibri" w:hAnsi="Calibri" w:cs="Calibri"/>
          <w:sz w:val="22"/>
          <w:szCs w:val="22"/>
        </w:rPr>
        <w:t xml:space="preserve"> in Honiton that our Attitude, Commitment, Effort (ACE) shields are ready for collection. </w:t>
      </w:r>
      <w:r w:rsidR="00FF509C">
        <w:rPr>
          <w:rFonts w:ascii="Calibri" w:eastAsia="Calibri" w:hAnsi="Calibri" w:cs="Calibri"/>
          <w:sz w:val="22"/>
          <w:szCs w:val="22"/>
        </w:rPr>
        <w:t xml:space="preserve">Please see further information below. </w:t>
      </w:r>
    </w:p>
    <w:p w:rsidR="00FF509C" w:rsidRDefault="00FF509C">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Next week the teachers are looking forward to meeting with you to discuss your child’s learning at Parent Consultations. Children are invited to wear yellow on Wednesday - please see full information below.</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Finally, please be reminded that the school breaks up for a two week half term next Friday 12th October. Children will return to school on Monday 29th October. </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Yours faithfully,</w:t>
      </w:r>
    </w:p>
    <w:p w:rsidR="00456BE6" w:rsidRDefault="008E59B1">
      <w:pPr>
        <w:pBdr>
          <w:top w:val="nil"/>
          <w:left w:val="nil"/>
          <w:bottom w:val="nil"/>
          <w:right w:val="nil"/>
          <w:between w:val="nil"/>
        </w:pBdr>
        <w:jc w:val="both"/>
        <w:rPr>
          <w:rFonts w:ascii="Calibri" w:eastAsia="Calibri" w:hAnsi="Calibri" w:cs="Calibri"/>
          <w:color w:val="333333"/>
          <w:sz w:val="20"/>
          <w:szCs w:val="20"/>
        </w:rPr>
      </w:pPr>
      <w:r>
        <w:rPr>
          <w:rFonts w:ascii="Calibri" w:hAnsi="Calibri" w:cs="Calibri"/>
          <w:b/>
          <w:bCs/>
          <w:noProof/>
          <w:color w:val="333333"/>
          <w:sz w:val="20"/>
          <w:szCs w:val="20"/>
          <w:bdr w:val="none" w:sz="0" w:space="0" w:color="auto" w:frame="1"/>
          <w:lang w:val="en-GB"/>
        </w:rPr>
        <w:drawing>
          <wp:inline distT="0" distB="0" distL="0" distR="0">
            <wp:extent cx="657225" cy="561975"/>
            <wp:effectExtent l="0" t="0" r="9525" b="9525"/>
            <wp:docPr id="14" name="Picture 14" descr="DP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 signature.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74010" t="49178" r="12767" b="33772"/>
                    <a:stretch>
                      <a:fillRect/>
                    </a:stretch>
                  </pic:blipFill>
                  <pic:spPr bwMode="auto">
                    <a:xfrm>
                      <a:off x="0" y="0"/>
                      <a:ext cx="657225" cy="561975"/>
                    </a:xfrm>
                    <a:prstGeom prst="rect">
                      <a:avLst/>
                    </a:prstGeom>
                    <a:noFill/>
                    <a:ln>
                      <a:noFill/>
                    </a:ln>
                  </pic:spPr>
                </pic:pic>
              </a:graphicData>
            </a:graphic>
          </wp:inline>
        </w:drawing>
      </w:r>
    </w:p>
    <w:p w:rsidR="00456BE6" w:rsidRDefault="00FA624B">
      <w:pPr>
        <w:pBdr>
          <w:top w:val="nil"/>
          <w:left w:val="nil"/>
          <w:bottom w:val="nil"/>
          <w:right w:val="nil"/>
          <w:between w:val="nil"/>
        </w:pBdr>
        <w:jc w:val="both"/>
        <w:rPr>
          <w:rFonts w:ascii="Calibri" w:eastAsia="Calibri" w:hAnsi="Calibri" w:cs="Calibri"/>
          <w:color w:val="333333"/>
          <w:sz w:val="20"/>
          <w:szCs w:val="20"/>
        </w:rPr>
      </w:pPr>
      <w:r>
        <w:rPr>
          <w:rFonts w:ascii="Calibri" w:eastAsia="Calibri" w:hAnsi="Calibri" w:cs="Calibri"/>
          <w:b/>
          <w:color w:val="333333"/>
          <w:sz w:val="20"/>
          <w:szCs w:val="20"/>
        </w:rPr>
        <w:t>Mr Perkins</w:t>
      </w:r>
    </w:p>
    <w:p w:rsidR="00FF509C" w:rsidRDefault="00FA624B">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333333"/>
          <w:sz w:val="20"/>
          <w:szCs w:val="20"/>
        </w:rPr>
        <w:t xml:space="preserve">Principal </w:t>
      </w:r>
    </w:p>
    <w:p w:rsidR="00456BE6" w:rsidRPr="00FF509C" w:rsidRDefault="00FA624B">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2"/>
          <w:szCs w:val="22"/>
          <w:u w:val="single"/>
        </w:rPr>
        <w:lastRenderedPageBreak/>
        <w:t>News from the children –</w:t>
      </w:r>
    </w:p>
    <w:p w:rsidR="00456BE6" w:rsidRDefault="00456BE6">
      <w:pPr>
        <w:pBdr>
          <w:top w:val="nil"/>
          <w:left w:val="nil"/>
          <w:bottom w:val="nil"/>
          <w:right w:val="nil"/>
          <w:between w:val="nil"/>
        </w:pBdr>
        <w:jc w:val="both"/>
        <w:rPr>
          <w:rFonts w:ascii="Calibri" w:eastAsia="Calibri" w:hAnsi="Calibri" w:cs="Calibri"/>
          <w:sz w:val="22"/>
          <w:szCs w:val="22"/>
          <w:u w:val="single"/>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Nursery</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have been drawing pictures of our family.</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learning about birthdays and how we celebrate them.</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Reception</w:t>
      </w:r>
    </w:p>
    <w:p w:rsidR="00456BE6" w:rsidRDefault="00456BE6">
      <w:pPr>
        <w:pBdr>
          <w:top w:val="nil"/>
          <w:left w:val="nil"/>
          <w:bottom w:val="nil"/>
          <w:right w:val="nil"/>
          <w:between w:val="nil"/>
        </w:pBdr>
        <w:jc w:val="both"/>
        <w:rPr>
          <w:rFonts w:ascii="Calibri" w:eastAsia="Calibri" w:hAnsi="Calibri" w:cs="Calibri"/>
          <w:b/>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were measuring long and short and tall and short.</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found a cow and sold it to Mr Perkins. In return we got magic beans and they grew into a beanstalk.</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Year 1</w:t>
      </w:r>
    </w:p>
    <w:p w:rsidR="00456BE6" w:rsidRDefault="00456BE6">
      <w:pPr>
        <w:pBdr>
          <w:top w:val="nil"/>
          <w:left w:val="nil"/>
          <w:bottom w:val="nil"/>
          <w:right w:val="nil"/>
          <w:between w:val="nil"/>
        </w:pBdr>
        <w:jc w:val="both"/>
        <w:rPr>
          <w:rFonts w:ascii="Calibri" w:eastAsia="Calibri" w:hAnsi="Calibri" w:cs="Calibri"/>
          <w:b/>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were thinking of baby owl facts.</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celebrating cowboy and cowgirl day.</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Year 2</w:t>
      </w:r>
    </w:p>
    <w:p w:rsidR="00456BE6" w:rsidRDefault="00456BE6">
      <w:pPr>
        <w:pBdr>
          <w:top w:val="nil"/>
          <w:left w:val="nil"/>
          <w:bottom w:val="nil"/>
          <w:right w:val="nil"/>
          <w:between w:val="nil"/>
        </w:pBdr>
        <w:jc w:val="both"/>
        <w:rPr>
          <w:rFonts w:ascii="Calibri" w:eastAsia="Calibri" w:hAnsi="Calibri" w:cs="Calibri"/>
          <w:b/>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 were adding and subtracting numbers in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 have been </w:t>
      </w:r>
      <w:proofErr w:type="spellStart"/>
      <w:r>
        <w:rPr>
          <w:rFonts w:ascii="Calibri" w:eastAsia="Calibri" w:hAnsi="Calibri" w:cs="Calibri"/>
          <w:sz w:val="22"/>
          <w:szCs w:val="22"/>
        </w:rPr>
        <w:t>practising</w:t>
      </w:r>
      <w:proofErr w:type="spellEnd"/>
      <w:r>
        <w:rPr>
          <w:rFonts w:ascii="Calibri" w:eastAsia="Calibri" w:hAnsi="Calibri" w:cs="Calibri"/>
          <w:sz w:val="22"/>
          <w:szCs w:val="22"/>
        </w:rPr>
        <w:t xml:space="preserve"> counting in 3s.</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Year 3</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writing homophones.</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writing superhero and villain stories.</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Year 4</w:t>
      </w:r>
    </w:p>
    <w:p w:rsidR="00456BE6" w:rsidRDefault="00456BE6">
      <w:pPr>
        <w:pBdr>
          <w:top w:val="nil"/>
          <w:left w:val="nil"/>
          <w:bottom w:val="nil"/>
          <w:right w:val="nil"/>
          <w:between w:val="nil"/>
        </w:pBdr>
        <w:jc w:val="both"/>
        <w:rPr>
          <w:rFonts w:ascii="Calibri" w:eastAsia="Calibri" w:hAnsi="Calibri" w:cs="Calibri"/>
          <w:b/>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learning the story ‘Leon and the place between.’</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had outdoor classroom and made picture frames using reef knots.</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Year 5</w:t>
      </w:r>
    </w:p>
    <w:p w:rsidR="00456BE6" w:rsidRDefault="00456BE6">
      <w:pPr>
        <w:pBdr>
          <w:top w:val="nil"/>
          <w:left w:val="nil"/>
          <w:bottom w:val="nil"/>
          <w:right w:val="nil"/>
          <w:between w:val="nil"/>
        </w:pBdr>
        <w:jc w:val="both"/>
        <w:rPr>
          <w:rFonts w:ascii="Calibri" w:eastAsia="Calibri" w:hAnsi="Calibri" w:cs="Calibri"/>
          <w:b/>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have been line dancing as part of our cowboy/girl day.</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have been writing numbers to one million!</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Year 6</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 are using the four operations in our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making our World War 2 shelters.</w:t>
      </w:r>
    </w:p>
    <w:p w:rsidR="00456BE6" w:rsidRDefault="00456BE6" w:rsidP="008E59B1">
      <w:pPr>
        <w:ind w:right="-1440"/>
        <w:rPr>
          <w:rFonts w:ascii="Calibri" w:eastAsia="Calibri" w:hAnsi="Calibri" w:cs="Calibri"/>
          <w:sz w:val="22"/>
          <w:szCs w:val="22"/>
        </w:rPr>
      </w:pPr>
    </w:p>
    <w:p w:rsidR="00456BE6" w:rsidRDefault="00FA624B">
      <w:pPr>
        <w:ind w:left="-142" w:right="-1440" w:hanging="142"/>
        <w:rPr>
          <w:rFonts w:ascii="Calibri" w:eastAsia="Calibri" w:hAnsi="Calibri" w:cs="Calibri"/>
          <w:sz w:val="22"/>
          <w:szCs w:val="22"/>
        </w:rPr>
      </w:pPr>
      <w:r>
        <w:rPr>
          <w:rFonts w:ascii="Calibri" w:eastAsia="Calibri" w:hAnsi="Calibri" w:cs="Calibri"/>
          <w:sz w:val="22"/>
          <w:szCs w:val="22"/>
        </w:rPr>
        <w:t xml:space="preserve">     Editors: </w:t>
      </w:r>
      <w:proofErr w:type="spellStart"/>
      <w:r>
        <w:rPr>
          <w:rFonts w:ascii="Calibri" w:eastAsia="Calibri" w:hAnsi="Calibri" w:cs="Calibri"/>
          <w:sz w:val="22"/>
          <w:szCs w:val="22"/>
        </w:rPr>
        <w:t>Eleri</w:t>
      </w:r>
      <w:proofErr w:type="spellEnd"/>
      <w:r>
        <w:rPr>
          <w:rFonts w:ascii="Calibri" w:eastAsia="Calibri" w:hAnsi="Calibri" w:cs="Calibri"/>
          <w:sz w:val="22"/>
          <w:szCs w:val="22"/>
        </w:rPr>
        <w:t xml:space="preserve"> and Tilly    </w:t>
      </w:r>
    </w:p>
    <w:p w:rsidR="008E59B1" w:rsidRDefault="008E59B1">
      <w:pPr>
        <w:ind w:left="-142" w:right="-1440" w:hanging="142"/>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Staff News </w:t>
      </w:r>
    </w:p>
    <w:p w:rsidR="00456BE6" w:rsidRDefault="00456BE6">
      <w:pPr>
        <w:pBdr>
          <w:top w:val="nil"/>
          <w:left w:val="nil"/>
          <w:bottom w:val="nil"/>
          <w:right w:val="nil"/>
          <w:between w:val="nil"/>
        </w:pBdr>
        <w:jc w:val="both"/>
        <w:rPr>
          <w:rFonts w:ascii="Calibri" w:eastAsia="Calibri" w:hAnsi="Calibri" w:cs="Calibri"/>
          <w:color w:val="000000"/>
          <w:sz w:val="22"/>
          <w:szCs w:val="22"/>
        </w:rPr>
      </w:pPr>
    </w:p>
    <w:p w:rsidR="00456BE6" w:rsidRDefault="00FA624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Miss Bartlett</w:t>
      </w:r>
    </w:p>
    <w:p w:rsidR="00456BE6" w:rsidRDefault="00FA624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Congratulations to Miss Bartlett on her wedding day last Friday. After half term Miss Bartlett will be changing her name following her wedding and will become Mrs Lambert. </w:t>
      </w:r>
    </w:p>
    <w:p w:rsidR="00456BE6" w:rsidRDefault="00456BE6">
      <w:pPr>
        <w:pBdr>
          <w:top w:val="nil"/>
          <w:left w:val="nil"/>
          <w:bottom w:val="nil"/>
          <w:right w:val="nil"/>
          <w:between w:val="nil"/>
        </w:pBdr>
        <w:jc w:val="both"/>
        <w:rPr>
          <w:rFonts w:ascii="Calibri" w:eastAsia="Calibri" w:hAnsi="Calibri" w:cs="Calibri"/>
          <w:color w:val="000000"/>
          <w:sz w:val="22"/>
          <w:szCs w:val="22"/>
        </w:rPr>
      </w:pPr>
    </w:p>
    <w:p w:rsidR="00FF509C" w:rsidRDefault="00FF509C">
      <w:pPr>
        <w:pBdr>
          <w:top w:val="nil"/>
          <w:left w:val="nil"/>
          <w:bottom w:val="nil"/>
          <w:right w:val="nil"/>
          <w:between w:val="nil"/>
        </w:pBdr>
        <w:jc w:val="both"/>
        <w:rPr>
          <w:rFonts w:ascii="Calibri" w:eastAsia="Calibri" w:hAnsi="Calibri" w:cs="Calibri"/>
          <w:b/>
          <w:color w:val="000000"/>
          <w:sz w:val="22"/>
          <w:szCs w:val="22"/>
          <w:u w:val="single"/>
        </w:rPr>
      </w:pPr>
    </w:p>
    <w:p w:rsidR="00FF509C" w:rsidRDefault="00FF509C">
      <w:pPr>
        <w:pBdr>
          <w:top w:val="nil"/>
          <w:left w:val="nil"/>
          <w:bottom w:val="nil"/>
          <w:right w:val="nil"/>
          <w:between w:val="nil"/>
        </w:pBdr>
        <w:jc w:val="both"/>
        <w:rPr>
          <w:rFonts w:ascii="Calibri" w:eastAsia="Calibri" w:hAnsi="Calibri" w:cs="Calibri"/>
          <w:b/>
          <w:color w:val="000000"/>
          <w:sz w:val="22"/>
          <w:szCs w:val="22"/>
          <w:u w:val="single"/>
        </w:rPr>
      </w:pPr>
    </w:p>
    <w:p w:rsidR="00FF509C" w:rsidRDefault="00FF509C">
      <w:pPr>
        <w:pBdr>
          <w:top w:val="nil"/>
          <w:left w:val="nil"/>
          <w:bottom w:val="nil"/>
          <w:right w:val="nil"/>
          <w:between w:val="nil"/>
        </w:pBdr>
        <w:jc w:val="both"/>
        <w:rPr>
          <w:rFonts w:ascii="Calibri" w:eastAsia="Calibri" w:hAnsi="Calibri" w:cs="Calibri"/>
          <w:b/>
          <w:color w:val="000000"/>
          <w:sz w:val="22"/>
          <w:szCs w:val="22"/>
          <w:u w:val="single"/>
        </w:rPr>
      </w:pPr>
    </w:p>
    <w:p w:rsidR="00FF509C" w:rsidRDefault="00FF509C">
      <w:pPr>
        <w:pBdr>
          <w:top w:val="nil"/>
          <w:left w:val="nil"/>
          <w:bottom w:val="nil"/>
          <w:right w:val="nil"/>
          <w:between w:val="nil"/>
        </w:pBdr>
        <w:jc w:val="both"/>
        <w:rPr>
          <w:rFonts w:ascii="Calibri" w:eastAsia="Calibri" w:hAnsi="Calibri" w:cs="Calibri"/>
          <w:b/>
          <w:color w:val="000000"/>
          <w:sz w:val="22"/>
          <w:szCs w:val="22"/>
          <w:u w:val="single"/>
        </w:rPr>
      </w:pPr>
    </w:p>
    <w:p w:rsidR="00456BE6" w:rsidRDefault="00FA624B">
      <w:pPr>
        <w:pBdr>
          <w:top w:val="nil"/>
          <w:left w:val="nil"/>
          <w:bottom w:val="nil"/>
          <w:right w:val="nil"/>
          <w:between w:val="nil"/>
        </w:pBdr>
        <w:jc w:val="both"/>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 xml:space="preserve">Messages </w:t>
      </w:r>
    </w:p>
    <w:p w:rsidR="00456BE6" w:rsidRDefault="00456BE6">
      <w:pPr>
        <w:pBdr>
          <w:top w:val="nil"/>
          <w:left w:val="nil"/>
          <w:bottom w:val="nil"/>
          <w:right w:val="nil"/>
          <w:between w:val="nil"/>
        </w:pBdr>
        <w:jc w:val="both"/>
        <w:rPr>
          <w:rFonts w:ascii="Calibri" w:eastAsia="Calibri" w:hAnsi="Calibri" w:cs="Calibri"/>
          <w:color w:val="000000"/>
          <w:sz w:val="22"/>
          <w:szCs w:val="22"/>
          <w:u w:val="single"/>
        </w:rPr>
      </w:pPr>
    </w:p>
    <w:p w:rsidR="00456BE6" w:rsidRDefault="00FA624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Mental Health information meetings and World Mental Health Day</w:t>
      </w: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Next Wednesday is World Mental Health Day. We will be working with the charity Young Minds </w:t>
      </w:r>
      <w:hyperlink r:id="rId12">
        <w:r>
          <w:rPr>
            <w:rFonts w:ascii="Calibri" w:eastAsia="Calibri" w:hAnsi="Calibri" w:cs="Calibri"/>
            <w:color w:val="1155CC"/>
            <w:sz w:val="22"/>
            <w:szCs w:val="22"/>
            <w:u w:val="single"/>
          </w:rPr>
          <w:t>https://youngminds.org.uk/</w:t>
        </w:r>
      </w:hyperlink>
      <w:r>
        <w:rPr>
          <w:rFonts w:ascii="Calibri" w:eastAsia="Calibri" w:hAnsi="Calibri" w:cs="Calibri"/>
          <w:sz w:val="22"/>
          <w:szCs w:val="22"/>
        </w:rPr>
        <w:t xml:space="preserve"> to support their Hello Yellow campaign. To do this all children are invited to wear yellow clothes/accessories on Wednesday. </w:t>
      </w:r>
    </w:p>
    <w:p w:rsidR="00456BE6" w:rsidRDefault="00456BE6">
      <w:pPr>
        <w:pBdr>
          <w:top w:val="nil"/>
          <w:left w:val="nil"/>
          <w:bottom w:val="nil"/>
          <w:right w:val="nil"/>
          <w:between w:val="nil"/>
        </w:pBdr>
        <w:jc w:val="both"/>
        <w:rPr>
          <w:rFonts w:ascii="Calibri" w:eastAsia="Calibri" w:hAnsi="Calibri" w:cs="Calibri"/>
          <w:sz w:val="22"/>
          <w:szCs w:val="22"/>
        </w:rPr>
      </w:pPr>
    </w:p>
    <w:p w:rsidR="00456BE6" w:rsidRDefault="00FA624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you know as a school we are developing our Mental Health Strategy through Early Help for Mental Health (EH4MH) in Devon. I’m pleased to say Mrs Newman has arranged for Holly Billington from EH4MH to run two sessions for parents at Littletown on Wednesday 21st November. The first session will be at 2pm and the second session at 6pm. I look forward to seeing many of you there to learn more about this key issue and what we can together do about it. </w:t>
      </w:r>
    </w:p>
    <w:p w:rsidR="00456BE6" w:rsidRDefault="00456BE6">
      <w:pPr>
        <w:pBdr>
          <w:top w:val="nil"/>
          <w:left w:val="nil"/>
          <w:bottom w:val="nil"/>
          <w:right w:val="nil"/>
          <w:between w:val="nil"/>
        </w:pBdr>
        <w:jc w:val="both"/>
        <w:rPr>
          <w:rFonts w:ascii="Calibri" w:eastAsia="Calibri" w:hAnsi="Calibri" w:cs="Calibri"/>
          <w:b/>
          <w:sz w:val="22"/>
          <w:szCs w:val="22"/>
        </w:rPr>
      </w:pPr>
    </w:p>
    <w:p w:rsidR="00FF509C" w:rsidRDefault="00FF509C">
      <w:pPr>
        <w:pBdr>
          <w:top w:val="nil"/>
          <w:left w:val="nil"/>
          <w:bottom w:val="nil"/>
          <w:right w:val="nil"/>
          <w:between w:val="nil"/>
        </w:pBdr>
        <w:jc w:val="both"/>
        <w:rPr>
          <w:rFonts w:ascii="Calibri" w:eastAsia="Calibri" w:hAnsi="Calibri" w:cs="Calibri"/>
          <w:b/>
          <w:sz w:val="22"/>
          <w:szCs w:val="22"/>
        </w:rPr>
      </w:pPr>
      <w:proofErr w:type="spellStart"/>
      <w:r>
        <w:rPr>
          <w:rFonts w:ascii="Calibri" w:eastAsia="Calibri" w:hAnsi="Calibri" w:cs="Calibri"/>
          <w:b/>
          <w:sz w:val="22"/>
          <w:szCs w:val="22"/>
        </w:rPr>
        <w:t>Behaviour</w:t>
      </w:r>
      <w:proofErr w:type="spellEnd"/>
      <w:r>
        <w:rPr>
          <w:rFonts w:ascii="Calibri" w:eastAsia="Calibri" w:hAnsi="Calibri" w:cs="Calibri"/>
          <w:b/>
          <w:sz w:val="22"/>
          <w:szCs w:val="22"/>
        </w:rPr>
        <w:t xml:space="preserve"> shields</w:t>
      </w:r>
    </w:p>
    <w:p w:rsidR="00FF509C" w:rsidRDefault="00FF509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mentioned above and as part of the ‘Littletown Big 10’ for this year, after half term we will hold our fist of 6 special assemblies to present a child in each class with a shield. The </w:t>
      </w:r>
      <w:r w:rsidR="00DF6125">
        <w:rPr>
          <w:rFonts w:ascii="Calibri" w:eastAsia="Calibri" w:hAnsi="Calibri" w:cs="Calibri"/>
          <w:sz w:val="22"/>
          <w:szCs w:val="22"/>
        </w:rPr>
        <w:t>‘</w:t>
      </w:r>
      <w:r>
        <w:rPr>
          <w:rFonts w:ascii="Calibri" w:eastAsia="Calibri" w:hAnsi="Calibri" w:cs="Calibri"/>
          <w:sz w:val="22"/>
          <w:szCs w:val="22"/>
        </w:rPr>
        <w:t>ACE shields</w:t>
      </w:r>
      <w:r w:rsidR="00DF6125">
        <w:rPr>
          <w:rFonts w:ascii="Calibri" w:eastAsia="Calibri" w:hAnsi="Calibri" w:cs="Calibri"/>
          <w:sz w:val="22"/>
          <w:szCs w:val="22"/>
        </w:rPr>
        <w:t>’</w:t>
      </w:r>
      <w:r>
        <w:rPr>
          <w:rFonts w:ascii="Calibri" w:eastAsia="Calibri" w:hAnsi="Calibri" w:cs="Calibri"/>
          <w:sz w:val="22"/>
          <w:szCs w:val="22"/>
        </w:rPr>
        <w:t xml:space="preserve"> will be awarded by the class teachers to the child</w:t>
      </w:r>
      <w:r w:rsidR="00DF6125">
        <w:rPr>
          <w:rFonts w:ascii="Calibri" w:eastAsia="Calibri" w:hAnsi="Calibri" w:cs="Calibri"/>
          <w:sz w:val="22"/>
          <w:szCs w:val="22"/>
        </w:rPr>
        <w:t xml:space="preserve"> in their class</w:t>
      </w:r>
      <w:r>
        <w:rPr>
          <w:rFonts w:ascii="Calibri" w:eastAsia="Calibri" w:hAnsi="Calibri" w:cs="Calibri"/>
          <w:sz w:val="22"/>
          <w:szCs w:val="22"/>
        </w:rPr>
        <w:t xml:space="preserve"> who has shown the most impressive attitude, commitment and effort in their learning and around school. Multiple children will be nominated and </w:t>
      </w:r>
      <w:r w:rsidR="00DF6125">
        <w:rPr>
          <w:rFonts w:ascii="Calibri" w:eastAsia="Calibri" w:hAnsi="Calibri" w:cs="Calibri"/>
          <w:sz w:val="22"/>
          <w:szCs w:val="22"/>
        </w:rPr>
        <w:t xml:space="preserve">their </w:t>
      </w:r>
      <w:r>
        <w:rPr>
          <w:rFonts w:ascii="Calibri" w:eastAsia="Calibri" w:hAnsi="Calibri" w:cs="Calibri"/>
          <w:sz w:val="22"/>
          <w:szCs w:val="22"/>
        </w:rPr>
        <w:t xml:space="preserve">parents will be invited to attend the assembly. All children will be presented a certificate and then the winner for each class announced. The children who receive the shield will then keep it at home until just before Christmas when we will present it for a second time. If this is confusing then please ask me! </w:t>
      </w:r>
    </w:p>
    <w:p w:rsidR="00FF509C" w:rsidRPr="00FF509C" w:rsidRDefault="00FF509C">
      <w:pPr>
        <w:pBdr>
          <w:top w:val="nil"/>
          <w:left w:val="nil"/>
          <w:bottom w:val="nil"/>
          <w:right w:val="nil"/>
          <w:between w:val="nil"/>
        </w:pBdr>
        <w:jc w:val="both"/>
        <w:rPr>
          <w:rFonts w:ascii="Calibri" w:eastAsia="Calibri" w:hAnsi="Calibri" w:cs="Calibri"/>
          <w:sz w:val="22"/>
          <w:szCs w:val="22"/>
        </w:rPr>
      </w:pPr>
    </w:p>
    <w:p w:rsidR="00456BE6" w:rsidRDefault="008E59B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O</w:t>
      </w:r>
      <w:r w:rsidR="00FA624B">
        <w:rPr>
          <w:rFonts w:ascii="Calibri" w:eastAsia="Calibri" w:hAnsi="Calibri" w:cs="Calibri"/>
          <w:b/>
          <w:color w:val="000000"/>
          <w:sz w:val="22"/>
          <w:szCs w:val="22"/>
        </w:rPr>
        <w:t>pen day poster</w:t>
      </w:r>
    </w:p>
    <w:p w:rsidR="00456BE6" w:rsidRDefault="00FA624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Attached to this newsle</w:t>
      </w:r>
      <w:r w:rsidR="008E59B1">
        <w:rPr>
          <w:rFonts w:ascii="Calibri" w:eastAsia="Calibri" w:hAnsi="Calibri" w:cs="Calibri"/>
          <w:sz w:val="22"/>
          <w:szCs w:val="22"/>
        </w:rPr>
        <w:t>tter is a poster for our Open D</w:t>
      </w:r>
      <w:r>
        <w:rPr>
          <w:rFonts w:ascii="Calibri" w:eastAsia="Calibri" w:hAnsi="Calibri" w:cs="Calibri"/>
          <w:sz w:val="22"/>
          <w:szCs w:val="22"/>
        </w:rPr>
        <w:t xml:space="preserve">ay. </w:t>
      </w:r>
      <w:r>
        <w:rPr>
          <w:rFonts w:ascii="Calibri" w:eastAsia="Calibri" w:hAnsi="Calibri" w:cs="Calibri"/>
          <w:color w:val="000000"/>
          <w:sz w:val="22"/>
          <w:szCs w:val="22"/>
        </w:rPr>
        <w:t>Please pass on and/or display if you feel inclined</w:t>
      </w:r>
      <w:r>
        <w:rPr>
          <w:rFonts w:ascii="Calibri" w:eastAsia="Calibri" w:hAnsi="Calibri" w:cs="Calibri"/>
          <w:sz w:val="22"/>
          <w:szCs w:val="22"/>
        </w:rPr>
        <w:t xml:space="preserve"> to help spread the word. Many thanks. </w:t>
      </w:r>
    </w:p>
    <w:p w:rsidR="00456BE6" w:rsidRDefault="00456BE6">
      <w:pPr>
        <w:pBdr>
          <w:top w:val="nil"/>
          <w:left w:val="nil"/>
          <w:bottom w:val="nil"/>
          <w:right w:val="nil"/>
          <w:between w:val="nil"/>
        </w:pBdr>
        <w:jc w:val="both"/>
        <w:rPr>
          <w:rFonts w:ascii="Calibri" w:eastAsia="Calibri" w:hAnsi="Calibri" w:cs="Calibri"/>
          <w:color w:val="000000"/>
          <w:sz w:val="22"/>
          <w:szCs w:val="22"/>
        </w:rPr>
      </w:pP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b/>
          <w:color w:val="000000"/>
          <w:sz w:val="22"/>
          <w:szCs w:val="22"/>
        </w:rPr>
        <w:t>Information evenings</w:t>
      </w: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color w:val="000000"/>
          <w:sz w:val="22"/>
          <w:szCs w:val="22"/>
        </w:rPr>
        <w:t>We have had fantastic turn outs and very positive feedback from our Early Years and Key Stage1 parent information evenings so far. Please see below evenings still to come which will be held as follows 6-7pm.:</w:t>
      </w:r>
    </w:p>
    <w:p w:rsidR="00456BE6" w:rsidRDefault="00FA624B">
      <w:pPr>
        <w:pBdr>
          <w:top w:val="nil"/>
          <w:left w:val="nil"/>
          <w:bottom w:val="nil"/>
          <w:right w:val="nil"/>
          <w:between w:val="nil"/>
        </w:pBdr>
        <w:tabs>
          <w:tab w:val="left" w:pos="5896"/>
        </w:tabs>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November                        Maths                                             Upper Key Stage 2 (Year5 and Year6)</w:t>
      </w:r>
    </w:p>
    <w:p w:rsidR="00456BE6" w:rsidRDefault="00FA624B">
      <w:pPr>
        <w:pBdr>
          <w:top w:val="nil"/>
          <w:left w:val="nil"/>
          <w:bottom w:val="nil"/>
          <w:right w:val="nil"/>
          <w:between w:val="nil"/>
        </w:pBdr>
        <w:tabs>
          <w:tab w:val="left" w:pos="5896"/>
        </w:tabs>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November                        Maths                                             Lower Key Stage 2 (Year3 and Year4)</w:t>
      </w:r>
    </w:p>
    <w:p w:rsidR="00456BE6" w:rsidRDefault="00FA624B">
      <w:pPr>
        <w:pBdr>
          <w:top w:val="nil"/>
          <w:left w:val="nil"/>
          <w:bottom w:val="nil"/>
          <w:right w:val="nil"/>
          <w:between w:val="nil"/>
        </w:pBdr>
        <w:tabs>
          <w:tab w:val="left" w:pos="5896"/>
        </w:tabs>
        <w:rPr>
          <w:rFonts w:ascii="Calibri" w:eastAsia="Calibri" w:hAnsi="Calibri" w:cs="Calibri"/>
          <w:color w:val="000000"/>
          <w:sz w:val="22"/>
          <w:szCs w:val="22"/>
        </w:rPr>
      </w:pPr>
      <w:r>
        <w:rPr>
          <w:rFonts w:ascii="Calibri" w:eastAsia="Calibri" w:hAnsi="Calibri" w:cs="Calibri"/>
          <w:color w:val="000000"/>
          <w:sz w:val="22"/>
          <w:szCs w:val="22"/>
        </w:rPr>
        <w:t>13</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November                     Literacy                                           Key Stage 1 (Year1 and Year2)</w:t>
      </w:r>
    </w:p>
    <w:p w:rsidR="00456BE6" w:rsidRDefault="00FA624B">
      <w:pPr>
        <w:pBdr>
          <w:top w:val="nil"/>
          <w:left w:val="nil"/>
          <w:bottom w:val="nil"/>
          <w:right w:val="nil"/>
          <w:between w:val="nil"/>
        </w:pBdr>
        <w:tabs>
          <w:tab w:val="left" w:pos="5896"/>
        </w:tabs>
        <w:rPr>
          <w:rFonts w:ascii="Calibri" w:eastAsia="Calibri" w:hAnsi="Calibri" w:cs="Calibri"/>
          <w:color w:val="000000"/>
          <w:sz w:val="22"/>
          <w:szCs w:val="22"/>
        </w:rPr>
      </w:pPr>
      <w:r>
        <w:rPr>
          <w:rFonts w:ascii="Calibri" w:eastAsia="Calibri" w:hAnsi="Calibri" w:cs="Calibri"/>
          <w:color w:val="000000"/>
          <w:sz w:val="22"/>
          <w:szCs w:val="22"/>
        </w:rPr>
        <w:t>15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November                     Reading and </w:t>
      </w:r>
      <w:proofErr w:type="spellStart"/>
      <w:r>
        <w:rPr>
          <w:rFonts w:ascii="Calibri" w:eastAsia="Calibri" w:hAnsi="Calibri" w:cs="Calibri"/>
          <w:color w:val="000000"/>
          <w:sz w:val="22"/>
          <w:szCs w:val="22"/>
        </w:rPr>
        <w:t>SPaG</w:t>
      </w:r>
      <w:proofErr w:type="spellEnd"/>
      <w:r>
        <w:rPr>
          <w:rFonts w:ascii="Calibri" w:eastAsia="Calibri" w:hAnsi="Calibri" w:cs="Calibri"/>
          <w:color w:val="000000"/>
          <w:sz w:val="22"/>
          <w:szCs w:val="22"/>
        </w:rPr>
        <w:t xml:space="preserve">                        Key Stage 2 (Years 3</w:t>
      </w:r>
      <w:proofErr w:type="gramStart"/>
      <w:r>
        <w:rPr>
          <w:rFonts w:ascii="Calibri" w:eastAsia="Calibri" w:hAnsi="Calibri" w:cs="Calibri"/>
          <w:color w:val="000000"/>
          <w:sz w:val="22"/>
          <w:szCs w:val="22"/>
        </w:rPr>
        <w:t>,4,5</w:t>
      </w:r>
      <w:proofErr w:type="gramEnd"/>
      <w:r>
        <w:rPr>
          <w:rFonts w:ascii="Calibri" w:eastAsia="Calibri" w:hAnsi="Calibri" w:cs="Calibri"/>
          <w:color w:val="000000"/>
          <w:sz w:val="22"/>
          <w:szCs w:val="22"/>
        </w:rPr>
        <w:t xml:space="preserve"> and 6)</w:t>
      </w:r>
    </w:p>
    <w:p w:rsidR="00DF6125" w:rsidRDefault="00DF6125">
      <w:pPr>
        <w:pBdr>
          <w:top w:val="nil"/>
          <w:left w:val="nil"/>
          <w:bottom w:val="nil"/>
          <w:right w:val="nil"/>
          <w:between w:val="nil"/>
        </w:pBdr>
        <w:tabs>
          <w:tab w:val="left" w:pos="5896"/>
        </w:tabs>
        <w:rPr>
          <w:rFonts w:ascii="Calibri" w:eastAsia="Calibri" w:hAnsi="Calibri" w:cs="Calibri"/>
          <w:color w:val="000000"/>
          <w:sz w:val="22"/>
          <w:szCs w:val="22"/>
        </w:rPr>
      </w:pPr>
      <w:r>
        <w:rPr>
          <w:rFonts w:ascii="Calibri" w:eastAsia="Calibri" w:hAnsi="Calibri" w:cs="Calibri"/>
          <w:color w:val="000000"/>
          <w:sz w:val="22"/>
          <w:szCs w:val="22"/>
        </w:rPr>
        <w:t>21</w:t>
      </w:r>
      <w:r w:rsidRPr="00DF6125">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November                     Mental Health                               All parents</w:t>
      </w:r>
    </w:p>
    <w:p w:rsidR="00456BE6" w:rsidRDefault="00456BE6">
      <w:pPr>
        <w:pBdr>
          <w:top w:val="nil"/>
          <w:left w:val="nil"/>
          <w:bottom w:val="nil"/>
          <w:right w:val="nil"/>
          <w:between w:val="nil"/>
        </w:pBdr>
        <w:jc w:val="both"/>
        <w:rPr>
          <w:rFonts w:ascii="Calibri" w:eastAsia="Calibri" w:hAnsi="Calibri" w:cs="Calibri"/>
          <w:color w:val="000000"/>
          <w:sz w:val="20"/>
          <w:szCs w:val="20"/>
        </w:rPr>
      </w:pP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b/>
          <w:color w:val="000000"/>
          <w:sz w:val="22"/>
          <w:szCs w:val="22"/>
        </w:rPr>
        <w:t>Mealtime assistants</w:t>
      </w: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We are currently looking to recruit more MTAs at the school. Please do let us know at the school office if you are interested. </w:t>
      </w:r>
    </w:p>
    <w:p w:rsidR="00456BE6" w:rsidRDefault="00456BE6">
      <w:pPr>
        <w:pBdr>
          <w:top w:val="nil"/>
          <w:left w:val="nil"/>
          <w:bottom w:val="nil"/>
          <w:right w:val="nil"/>
          <w:between w:val="nil"/>
        </w:pBdr>
        <w:tabs>
          <w:tab w:val="left" w:pos="5896"/>
        </w:tabs>
        <w:jc w:val="both"/>
        <w:rPr>
          <w:rFonts w:ascii="Calibri" w:eastAsia="Calibri" w:hAnsi="Calibri" w:cs="Calibri"/>
          <w:color w:val="000000"/>
          <w:sz w:val="22"/>
          <w:szCs w:val="22"/>
        </w:rPr>
      </w:pP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b/>
          <w:color w:val="000000"/>
          <w:sz w:val="22"/>
          <w:szCs w:val="22"/>
        </w:rPr>
        <w:t>Twitter</w:t>
      </w: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Do you follow us on twitter yet? Twitter is another way of us issuing information and reminders alongside </w:t>
      </w:r>
      <w:proofErr w:type="spellStart"/>
      <w:r>
        <w:rPr>
          <w:rFonts w:ascii="Calibri" w:eastAsia="Calibri" w:hAnsi="Calibri" w:cs="Calibri"/>
          <w:color w:val="000000"/>
          <w:sz w:val="22"/>
          <w:szCs w:val="22"/>
        </w:rPr>
        <w:t>parentpay</w:t>
      </w:r>
      <w:proofErr w:type="spellEnd"/>
      <w:r>
        <w:rPr>
          <w:rFonts w:ascii="Calibri" w:eastAsia="Calibri" w:hAnsi="Calibri" w:cs="Calibri"/>
          <w:color w:val="000000"/>
          <w:sz w:val="22"/>
          <w:szCs w:val="22"/>
        </w:rPr>
        <w:t xml:space="preserve"> mail and another way for you to let us know what you and your children are up to. Follow us at </w:t>
      </w:r>
      <w:hyperlink r:id="rId13">
        <w:r>
          <w:rPr>
            <w:rFonts w:ascii="Calibri" w:eastAsia="Calibri" w:hAnsi="Calibri" w:cs="Calibri"/>
            <w:color w:val="000000"/>
            <w:sz w:val="22"/>
            <w:szCs w:val="22"/>
            <w:u w:val="single"/>
          </w:rPr>
          <w:t>www.twitter.co.uk</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LittletownAcad</w:t>
      </w:r>
      <w:proofErr w:type="spellEnd"/>
    </w:p>
    <w:p w:rsidR="00456BE6" w:rsidRDefault="00456BE6">
      <w:pPr>
        <w:pBdr>
          <w:top w:val="nil"/>
          <w:left w:val="nil"/>
          <w:bottom w:val="nil"/>
          <w:right w:val="nil"/>
          <w:between w:val="nil"/>
        </w:pBdr>
        <w:tabs>
          <w:tab w:val="left" w:pos="5896"/>
        </w:tabs>
        <w:jc w:val="both"/>
        <w:rPr>
          <w:rFonts w:ascii="Calibri" w:eastAsia="Calibri" w:hAnsi="Calibri" w:cs="Calibri"/>
          <w:color w:val="000000"/>
          <w:sz w:val="22"/>
          <w:szCs w:val="22"/>
        </w:rPr>
      </w:pP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Trainers wanted</w:t>
      </w:r>
    </w:p>
    <w:p w:rsidR="00456BE6" w:rsidRDefault="00FA624B">
      <w:pPr>
        <w:pBdr>
          <w:top w:val="nil"/>
          <w:left w:val="nil"/>
          <w:bottom w:val="nil"/>
          <w:right w:val="nil"/>
          <w:between w:val="nil"/>
        </w:pBdr>
        <w:tabs>
          <w:tab w:val="left" w:pos="589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Miss Bodgin is </w:t>
      </w:r>
      <w:proofErr w:type="gramStart"/>
      <w:r>
        <w:rPr>
          <w:rFonts w:ascii="Calibri" w:eastAsia="Calibri" w:hAnsi="Calibri" w:cs="Calibri"/>
          <w:color w:val="000000"/>
          <w:sz w:val="22"/>
          <w:szCs w:val="22"/>
        </w:rPr>
        <w:t>wanting</w:t>
      </w:r>
      <w:proofErr w:type="gramEnd"/>
      <w:r>
        <w:rPr>
          <w:rFonts w:ascii="Calibri" w:eastAsia="Calibri" w:hAnsi="Calibri" w:cs="Calibri"/>
          <w:color w:val="000000"/>
          <w:sz w:val="22"/>
          <w:szCs w:val="22"/>
        </w:rPr>
        <w:t xml:space="preserve"> any unwanted trainers (in good condition) so we can have a collection for when children forget their trainers. Please bring in any spare trainers you may have and give them to Miss Bodgin in Year3. </w:t>
      </w:r>
    </w:p>
    <w:p w:rsidR="00456BE6" w:rsidRDefault="00456BE6">
      <w:pPr>
        <w:pBdr>
          <w:top w:val="nil"/>
          <w:left w:val="nil"/>
          <w:bottom w:val="nil"/>
          <w:right w:val="nil"/>
          <w:between w:val="nil"/>
        </w:pBdr>
        <w:tabs>
          <w:tab w:val="left" w:pos="5896"/>
        </w:tabs>
        <w:jc w:val="both"/>
        <w:rPr>
          <w:rFonts w:ascii="Calibri" w:eastAsia="Calibri" w:hAnsi="Calibri" w:cs="Calibri"/>
          <w:color w:val="000000"/>
          <w:sz w:val="22"/>
          <w:szCs w:val="22"/>
        </w:rPr>
      </w:pPr>
    </w:p>
    <w:p w:rsidR="00456BE6" w:rsidRDefault="00FA62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Private Fostering</w:t>
      </w:r>
    </w:p>
    <w:p w:rsidR="00456BE6" w:rsidRDefault="00FA62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color w:val="000000"/>
          <w:sz w:val="22"/>
          <w:szCs w:val="22"/>
        </w:rPr>
        <w:t xml:space="preserve">Are you looking after someone else’s child? Is your child living with another family?  If the answer to either question is yes, and the arrangement is for 28 days or more, this is known as Private Fostering. If a child or young person under 16 years old (or 18 if they have a disability) is looked after by someone who is not a </w:t>
      </w:r>
      <w:r>
        <w:rPr>
          <w:rFonts w:ascii="Calibri" w:eastAsia="Calibri" w:hAnsi="Calibri" w:cs="Calibri"/>
          <w:color w:val="000000"/>
          <w:sz w:val="22"/>
          <w:szCs w:val="22"/>
        </w:rPr>
        <w:lastRenderedPageBreak/>
        <w:t xml:space="preserve">close relative, then by law Devon County Council need to be informed.  When notified, we will work with the child, parents and private foster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to ensure the best possible arrangements are in place for the child. </w:t>
      </w:r>
    </w:p>
    <w:p w:rsidR="00456BE6" w:rsidRDefault="00FA62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color w:val="000000"/>
          <w:sz w:val="22"/>
          <w:szCs w:val="22"/>
        </w:rPr>
        <w:t> </w:t>
      </w:r>
    </w:p>
    <w:p w:rsidR="00456BE6" w:rsidRDefault="00FA62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color w:val="000000"/>
          <w:sz w:val="22"/>
          <w:szCs w:val="22"/>
        </w:rPr>
        <w:t xml:space="preserve">To tell us about a private fostering arrangement or if you are unsure if your situation is private fostering, please contact 0345 155 1071 or email: </w:t>
      </w:r>
      <w:hyperlink r:id="rId14">
        <w:r>
          <w:rPr>
            <w:rFonts w:ascii="Calibri" w:eastAsia="Calibri" w:hAnsi="Calibri" w:cs="Calibri"/>
            <w:color w:val="000000"/>
            <w:sz w:val="22"/>
            <w:szCs w:val="22"/>
            <w:u w:val="single"/>
          </w:rPr>
          <w:t>privatefostering@devon.gov.uk</w:t>
        </w:r>
      </w:hyperlink>
      <w:r>
        <w:rPr>
          <w:rFonts w:ascii="Calibri" w:eastAsia="Calibri" w:hAnsi="Calibri" w:cs="Calibri"/>
          <w:color w:val="000000"/>
          <w:sz w:val="22"/>
          <w:szCs w:val="22"/>
        </w:rPr>
        <w:t xml:space="preserve">. </w:t>
      </w:r>
    </w:p>
    <w:p w:rsidR="00456BE6" w:rsidRDefault="00456BE6">
      <w:pPr>
        <w:pBdr>
          <w:top w:val="nil"/>
          <w:left w:val="nil"/>
          <w:bottom w:val="nil"/>
          <w:right w:val="nil"/>
          <w:between w:val="nil"/>
        </w:pBdr>
        <w:tabs>
          <w:tab w:val="left" w:pos="5896"/>
        </w:tabs>
        <w:jc w:val="both"/>
        <w:rPr>
          <w:rFonts w:ascii="Calibri" w:eastAsia="Calibri" w:hAnsi="Calibri" w:cs="Calibri"/>
          <w:color w:val="000000"/>
          <w:sz w:val="22"/>
          <w:szCs w:val="22"/>
        </w:rPr>
      </w:pPr>
    </w:p>
    <w:p w:rsidR="00456BE6" w:rsidRDefault="00456BE6">
      <w:pPr>
        <w:pBdr>
          <w:top w:val="nil"/>
          <w:left w:val="nil"/>
          <w:bottom w:val="nil"/>
          <w:right w:val="nil"/>
          <w:between w:val="nil"/>
        </w:pBdr>
        <w:tabs>
          <w:tab w:val="left" w:pos="5896"/>
        </w:tabs>
        <w:jc w:val="both"/>
        <w:rPr>
          <w:rFonts w:ascii="Calibri" w:eastAsia="Calibri" w:hAnsi="Calibri" w:cs="Calibri"/>
          <w:color w:val="000000"/>
          <w:sz w:val="22"/>
          <w:szCs w:val="22"/>
        </w:rPr>
      </w:pPr>
    </w:p>
    <w:p w:rsidR="00456BE6" w:rsidRDefault="00FA624B">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School events/Dates </w:t>
      </w:r>
    </w:p>
    <w:p w:rsidR="00456BE6" w:rsidRDefault="00456BE6">
      <w:pPr>
        <w:pBdr>
          <w:top w:val="nil"/>
          <w:left w:val="nil"/>
          <w:bottom w:val="nil"/>
          <w:right w:val="nil"/>
          <w:between w:val="nil"/>
        </w:pBdr>
        <w:jc w:val="both"/>
        <w:rPr>
          <w:rFonts w:ascii="Calibri" w:eastAsia="Calibri" w:hAnsi="Calibri" w:cs="Calibri"/>
          <w:color w:val="000000"/>
          <w:sz w:val="20"/>
          <w:szCs w:val="20"/>
        </w:rPr>
      </w:pPr>
    </w:p>
    <w:p w:rsidR="00456BE6" w:rsidRDefault="00DF612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Week beginning 5</w:t>
      </w:r>
      <w:r w:rsidRPr="00DF6125">
        <w:rPr>
          <w:rFonts w:ascii="Calibri" w:eastAsia="Calibri" w:hAnsi="Calibri" w:cs="Calibri"/>
          <w:b/>
          <w:color w:val="000000"/>
          <w:sz w:val="20"/>
          <w:szCs w:val="20"/>
          <w:vertAlign w:val="superscript"/>
        </w:rPr>
        <w:t>th</w:t>
      </w:r>
      <w:r w:rsidR="00FA624B">
        <w:rPr>
          <w:rFonts w:ascii="Calibri" w:eastAsia="Calibri" w:hAnsi="Calibri" w:cs="Calibri"/>
          <w:b/>
          <w:color w:val="000000"/>
          <w:sz w:val="20"/>
          <w:szCs w:val="20"/>
        </w:rPr>
        <w:t xml:space="preserve"> October :</w:t>
      </w:r>
    </w:p>
    <w:p w:rsidR="00456BE6" w:rsidRDefault="00456BE6">
      <w:pPr>
        <w:pBdr>
          <w:top w:val="nil"/>
          <w:left w:val="nil"/>
          <w:bottom w:val="nil"/>
          <w:right w:val="nil"/>
          <w:between w:val="nil"/>
        </w:pBdr>
        <w:jc w:val="both"/>
        <w:rPr>
          <w:rFonts w:ascii="Calibri" w:eastAsia="Calibri" w:hAnsi="Calibri" w:cs="Calibri"/>
          <w:color w:val="000000"/>
          <w:sz w:val="20"/>
          <w:szCs w:val="20"/>
        </w:rPr>
      </w:pPr>
    </w:p>
    <w:tbl>
      <w:tblPr>
        <w:tblStyle w:val="a"/>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1970"/>
        <w:gridCol w:w="1970"/>
        <w:gridCol w:w="1970"/>
      </w:tblGrid>
      <w:tr w:rsidR="00456BE6">
        <w:tc>
          <w:tcPr>
            <w:tcW w:w="1969" w:type="dxa"/>
          </w:tcPr>
          <w:p w:rsidR="00456BE6" w:rsidRDefault="00FA62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Monday</w:t>
            </w:r>
          </w:p>
        </w:tc>
        <w:tc>
          <w:tcPr>
            <w:tcW w:w="1969" w:type="dxa"/>
          </w:tcPr>
          <w:p w:rsidR="00456BE6" w:rsidRDefault="00FA62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Tuesday</w:t>
            </w:r>
          </w:p>
        </w:tc>
        <w:tc>
          <w:tcPr>
            <w:tcW w:w="1970" w:type="dxa"/>
          </w:tcPr>
          <w:p w:rsidR="00456BE6" w:rsidRDefault="00FA62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Wednesday</w:t>
            </w:r>
          </w:p>
        </w:tc>
        <w:tc>
          <w:tcPr>
            <w:tcW w:w="1970" w:type="dxa"/>
          </w:tcPr>
          <w:p w:rsidR="00456BE6" w:rsidRDefault="00FA62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Thursday</w:t>
            </w:r>
          </w:p>
        </w:tc>
        <w:tc>
          <w:tcPr>
            <w:tcW w:w="1970" w:type="dxa"/>
          </w:tcPr>
          <w:p w:rsidR="00456BE6" w:rsidRDefault="00FA624B">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Friday</w:t>
            </w:r>
          </w:p>
        </w:tc>
      </w:tr>
      <w:tr w:rsidR="00456BE6">
        <w:tc>
          <w:tcPr>
            <w:tcW w:w="1969" w:type="dxa"/>
          </w:tcPr>
          <w:p w:rsidR="00456BE6" w:rsidRDefault="00456BE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p>
        </w:tc>
        <w:tc>
          <w:tcPr>
            <w:tcW w:w="1969" w:type="dxa"/>
          </w:tcPr>
          <w:p w:rsidR="00456BE6" w:rsidRDefault="00DF612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Parent Consultations</w:t>
            </w:r>
          </w:p>
        </w:tc>
        <w:tc>
          <w:tcPr>
            <w:tcW w:w="1970" w:type="dxa"/>
          </w:tcPr>
          <w:p w:rsidR="00456BE6" w:rsidRDefault="00DF612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Parent Consultations</w:t>
            </w:r>
          </w:p>
          <w:p w:rsidR="00DF6125" w:rsidRDefault="00DF612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0"/>
                <w:szCs w:val="20"/>
              </w:rPr>
            </w:pPr>
            <w:r>
              <w:rPr>
                <w:rFonts w:ascii="Calibri" w:eastAsia="Calibri" w:hAnsi="Calibri" w:cs="Calibri"/>
                <w:color w:val="000000"/>
                <w:sz w:val="20"/>
                <w:szCs w:val="20"/>
              </w:rPr>
              <w:t xml:space="preserve">World Mental Health Day – wear yellow </w:t>
            </w:r>
          </w:p>
        </w:tc>
        <w:tc>
          <w:tcPr>
            <w:tcW w:w="1970" w:type="dxa"/>
          </w:tcPr>
          <w:p w:rsidR="00456BE6" w:rsidRDefault="00DF612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Parent Consultations</w:t>
            </w:r>
          </w:p>
          <w:p w:rsidR="00DF6125" w:rsidRDefault="00DF6125">
            <w:pPr>
              <w:pBdr>
                <w:top w:val="nil"/>
                <w:left w:val="nil"/>
                <w:bottom w:val="nil"/>
                <w:right w:val="nil"/>
                <w:between w:val="nil"/>
              </w:pBdr>
              <w:rPr>
                <w:rFonts w:ascii="Calibri" w:eastAsia="Calibri" w:hAnsi="Calibri" w:cs="Calibri"/>
                <w:color w:val="000000"/>
                <w:sz w:val="20"/>
                <w:szCs w:val="20"/>
              </w:rPr>
            </w:pPr>
          </w:p>
          <w:p w:rsidR="00DF6125" w:rsidRDefault="00DF6125">
            <w:pPr>
              <w:pBdr>
                <w:top w:val="nil"/>
                <w:left w:val="nil"/>
                <w:bottom w:val="nil"/>
                <w:right w:val="nil"/>
                <w:between w:val="nil"/>
              </w:pBdr>
              <w:rPr>
                <w:rFonts w:ascii="Calibri" w:eastAsia="Calibri" w:hAnsi="Calibri" w:cs="Calibri"/>
                <w:color w:val="000000"/>
                <w:sz w:val="20"/>
                <w:szCs w:val="20"/>
              </w:rPr>
            </w:pPr>
          </w:p>
        </w:tc>
        <w:tc>
          <w:tcPr>
            <w:tcW w:w="1970" w:type="dxa"/>
          </w:tcPr>
          <w:p w:rsidR="00456BE6" w:rsidRDefault="00456BE6">
            <w:pPr>
              <w:rPr>
                <w:rFonts w:ascii="Calibri" w:eastAsia="Calibri" w:hAnsi="Calibri" w:cs="Calibri"/>
                <w:sz w:val="20"/>
                <w:szCs w:val="20"/>
              </w:rPr>
            </w:pPr>
          </w:p>
        </w:tc>
      </w:tr>
    </w:tbl>
    <w:p w:rsidR="00456BE6" w:rsidRDefault="00456BE6">
      <w:pPr>
        <w:pBdr>
          <w:top w:val="nil"/>
          <w:left w:val="nil"/>
          <w:bottom w:val="nil"/>
          <w:right w:val="nil"/>
          <w:between w:val="nil"/>
        </w:pBdr>
        <w:jc w:val="both"/>
        <w:rPr>
          <w:rFonts w:ascii="Calibri" w:eastAsia="Calibri" w:hAnsi="Calibri" w:cs="Calibri"/>
          <w:color w:val="000000"/>
          <w:sz w:val="22"/>
          <w:szCs w:val="22"/>
          <w:u w:val="single"/>
        </w:rPr>
      </w:pPr>
    </w:p>
    <w:p w:rsidR="00456BE6" w:rsidRDefault="00456BE6">
      <w:pPr>
        <w:pBdr>
          <w:top w:val="nil"/>
          <w:left w:val="nil"/>
          <w:bottom w:val="nil"/>
          <w:right w:val="nil"/>
          <w:between w:val="nil"/>
        </w:pBdr>
        <w:jc w:val="both"/>
        <w:rPr>
          <w:rFonts w:ascii="Calibri" w:eastAsia="Calibri" w:hAnsi="Calibri" w:cs="Calibri"/>
          <w:color w:val="000000"/>
          <w:sz w:val="20"/>
          <w:szCs w:val="20"/>
        </w:rPr>
      </w:pPr>
    </w:p>
    <w:p w:rsidR="00456BE6" w:rsidRDefault="00456BE6">
      <w:pPr>
        <w:pBdr>
          <w:top w:val="nil"/>
          <w:left w:val="nil"/>
          <w:bottom w:val="nil"/>
          <w:right w:val="nil"/>
          <w:between w:val="nil"/>
        </w:pBdr>
        <w:rPr>
          <w:rFonts w:ascii="Calibri" w:eastAsia="Calibri" w:hAnsi="Calibri" w:cs="Calibri"/>
          <w:color w:val="000000"/>
          <w:sz w:val="20"/>
          <w:szCs w:val="20"/>
        </w:rPr>
      </w:pPr>
    </w:p>
    <w:p w:rsidR="00456BE6" w:rsidRDefault="00456BE6">
      <w:pPr>
        <w:pBdr>
          <w:top w:val="nil"/>
          <w:left w:val="nil"/>
          <w:bottom w:val="nil"/>
          <w:right w:val="nil"/>
          <w:between w:val="nil"/>
        </w:pBdr>
        <w:tabs>
          <w:tab w:val="left" w:pos="2914"/>
        </w:tabs>
        <w:jc w:val="both"/>
        <w:rPr>
          <w:rFonts w:ascii="Calibri" w:eastAsia="Calibri" w:hAnsi="Calibri" w:cs="Calibri"/>
          <w:color w:val="000000"/>
          <w:sz w:val="20"/>
          <w:szCs w:val="20"/>
        </w:rPr>
      </w:pPr>
    </w:p>
    <w:p w:rsidR="00456BE6" w:rsidRDefault="00456BE6">
      <w:pPr>
        <w:pBdr>
          <w:top w:val="nil"/>
          <w:left w:val="nil"/>
          <w:bottom w:val="nil"/>
          <w:right w:val="nil"/>
          <w:between w:val="nil"/>
        </w:pBdr>
        <w:tabs>
          <w:tab w:val="left" w:pos="2914"/>
        </w:tabs>
        <w:jc w:val="both"/>
        <w:rPr>
          <w:rFonts w:ascii="Calibri" w:eastAsia="Calibri" w:hAnsi="Calibri" w:cs="Calibri"/>
          <w:color w:val="000000"/>
          <w:sz w:val="20"/>
          <w:szCs w:val="20"/>
        </w:rPr>
      </w:pPr>
    </w:p>
    <w:p w:rsidR="00456BE6" w:rsidRDefault="00456BE6">
      <w:pPr>
        <w:pBdr>
          <w:top w:val="nil"/>
          <w:left w:val="nil"/>
          <w:bottom w:val="nil"/>
          <w:right w:val="nil"/>
          <w:between w:val="nil"/>
        </w:pBdr>
        <w:rPr>
          <w:rFonts w:ascii="Calibri" w:eastAsia="Calibri" w:hAnsi="Calibri" w:cs="Calibri"/>
          <w:color w:val="000000"/>
          <w:sz w:val="22"/>
          <w:szCs w:val="22"/>
        </w:rPr>
      </w:pPr>
    </w:p>
    <w:sectPr w:rsidR="00456BE6">
      <w:footerReference w:type="default" r:id="rId15"/>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49" w:rsidRDefault="005C4349">
      <w:r>
        <w:separator/>
      </w:r>
    </w:p>
  </w:endnote>
  <w:endnote w:type="continuationSeparator" w:id="0">
    <w:p w:rsidR="005C4349" w:rsidRDefault="005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E6" w:rsidRDefault="00456BE6">
    <w:pPr>
      <w:pBdr>
        <w:top w:val="nil"/>
        <w:left w:val="nil"/>
        <w:bottom w:val="nil"/>
        <w:right w:val="nil"/>
        <w:between w:val="nil"/>
      </w:pBdr>
      <w:ind w:left="2160" w:firstLine="720"/>
      <w:rPr>
        <w:color w:val="000000"/>
      </w:rPr>
    </w:pPr>
  </w:p>
  <w:p w:rsidR="00456BE6" w:rsidRDefault="00FA624B">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49" w:rsidRDefault="005C4349">
      <w:r>
        <w:separator/>
      </w:r>
    </w:p>
  </w:footnote>
  <w:footnote w:type="continuationSeparator" w:id="0">
    <w:p w:rsidR="005C4349" w:rsidRDefault="005C4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6BE6"/>
    <w:rsid w:val="00456BE6"/>
    <w:rsid w:val="004B55BC"/>
    <w:rsid w:val="005713E3"/>
    <w:rsid w:val="005C4349"/>
    <w:rsid w:val="008E59B1"/>
    <w:rsid w:val="009F2F67"/>
    <w:rsid w:val="00DF6125"/>
    <w:rsid w:val="00FA624B"/>
    <w:rsid w:val="00FF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9B1"/>
    <w:rPr>
      <w:rFonts w:ascii="Tahoma" w:hAnsi="Tahoma" w:cs="Tahoma"/>
      <w:sz w:val="16"/>
      <w:szCs w:val="16"/>
    </w:rPr>
  </w:style>
  <w:style w:type="character" w:customStyle="1" w:styleId="BalloonTextChar">
    <w:name w:val="Balloon Text Char"/>
    <w:basedOn w:val="DefaultParagraphFont"/>
    <w:link w:val="BalloonText"/>
    <w:uiPriority w:val="99"/>
    <w:semiHidden/>
    <w:rsid w:val="008E59B1"/>
    <w:rPr>
      <w:rFonts w:ascii="Tahoma" w:hAnsi="Tahoma" w:cs="Tahoma"/>
      <w:sz w:val="16"/>
      <w:szCs w:val="16"/>
    </w:rPr>
  </w:style>
  <w:style w:type="character" w:styleId="Hyperlink">
    <w:name w:val="Hyperlink"/>
    <w:semiHidden/>
    <w:unhideWhenUsed/>
    <w:rsid w:val="008E59B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9B1"/>
    <w:rPr>
      <w:rFonts w:ascii="Tahoma" w:hAnsi="Tahoma" w:cs="Tahoma"/>
      <w:sz w:val="16"/>
      <w:szCs w:val="16"/>
    </w:rPr>
  </w:style>
  <w:style w:type="character" w:customStyle="1" w:styleId="BalloonTextChar">
    <w:name w:val="Balloon Text Char"/>
    <w:basedOn w:val="DefaultParagraphFont"/>
    <w:link w:val="BalloonText"/>
    <w:uiPriority w:val="99"/>
    <w:semiHidden/>
    <w:rsid w:val="008E59B1"/>
    <w:rPr>
      <w:rFonts w:ascii="Tahoma" w:hAnsi="Tahoma" w:cs="Tahoma"/>
      <w:sz w:val="16"/>
      <w:szCs w:val="16"/>
    </w:rPr>
  </w:style>
  <w:style w:type="character" w:styleId="Hyperlink">
    <w:name w:val="Hyperlink"/>
    <w:semiHidden/>
    <w:unhideWhenUsed/>
    <w:rsid w:val="008E59B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witter.co.uk"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12" Type="http://schemas.openxmlformats.org/officeDocument/2006/relationships/hyperlink" Target="https://youngminds.org.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s://lh5.googleusercontent.com/3d8u1uSYhoaGLJNsmK00g35G7lOuAZFHnpM2jwbFegtZTDeE5FZ-XTs6mHwuDlq2h1QHQQLilIhqz2A0WNqjKuBzHbdMpfOe3vOD2E9BZB7naUrmnTQE6nWDpqRQWqWHp2am9a0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aferinternet.org.uk/advice-centre/parents-and-carers" TargetMode="External"/><Relationship Id="rId14" Type="http://schemas.openxmlformats.org/officeDocument/2006/relationships/hyperlink" Target="mailto:privatefostering@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alicia.gibbs</cp:lastModifiedBy>
  <cp:revision>2</cp:revision>
  <dcterms:created xsi:type="dcterms:W3CDTF">2018-10-05T13:57:00Z</dcterms:created>
  <dcterms:modified xsi:type="dcterms:W3CDTF">2018-10-05T13:57:00Z</dcterms:modified>
</cp:coreProperties>
</file>