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A9BB" w14:textId="740BCA0A" w:rsidR="00CD6AA9" w:rsidRDefault="002B0277">
      <w:r>
        <w:t>KS2 Results 202</w:t>
      </w:r>
      <w:r w:rsidR="00B47B66">
        <w:t>3-24</w:t>
      </w:r>
      <w:r w:rsidR="00813F54">
        <w:t xml:space="preserve"> – Statutory Assessment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13"/>
        <w:gridCol w:w="2130"/>
      </w:tblGrid>
      <w:tr w:rsidR="002B0277" w14:paraId="14A3C285" w14:textId="77777777" w:rsidTr="00DD6905">
        <w:tc>
          <w:tcPr>
            <w:tcW w:w="4673" w:type="dxa"/>
            <w:shd w:val="clear" w:color="auto" w:fill="ADADAD" w:themeFill="background2" w:themeFillShade="BF"/>
          </w:tcPr>
          <w:p w14:paraId="148AF0F1" w14:textId="03AD2CDF" w:rsidR="002B0277" w:rsidRDefault="002B0277">
            <w:r>
              <w:t>Subject</w:t>
            </w:r>
          </w:p>
        </w:tc>
        <w:tc>
          <w:tcPr>
            <w:tcW w:w="2213" w:type="dxa"/>
            <w:shd w:val="clear" w:color="auto" w:fill="ADADAD" w:themeFill="background2" w:themeFillShade="BF"/>
          </w:tcPr>
          <w:p w14:paraId="314A0107" w14:textId="5B982DE9" w:rsidR="002B0277" w:rsidRDefault="002B0277">
            <w:r>
              <w:t>Littletown results</w:t>
            </w:r>
          </w:p>
        </w:tc>
        <w:tc>
          <w:tcPr>
            <w:tcW w:w="2130" w:type="dxa"/>
            <w:shd w:val="clear" w:color="auto" w:fill="ADADAD" w:themeFill="background2" w:themeFillShade="BF"/>
          </w:tcPr>
          <w:p w14:paraId="7F1646B6" w14:textId="0A220AA1" w:rsidR="002B0277" w:rsidRDefault="002B0277">
            <w:r>
              <w:t>National results</w:t>
            </w:r>
          </w:p>
        </w:tc>
      </w:tr>
      <w:tr w:rsidR="002B0277" w14:paraId="67C9685F" w14:textId="77777777" w:rsidTr="00DD6905">
        <w:tc>
          <w:tcPr>
            <w:tcW w:w="4673" w:type="dxa"/>
          </w:tcPr>
          <w:p w14:paraId="696A3710" w14:textId="062C6A04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Reading:</w:t>
            </w:r>
          </w:p>
        </w:tc>
        <w:tc>
          <w:tcPr>
            <w:tcW w:w="2213" w:type="dxa"/>
          </w:tcPr>
          <w:p w14:paraId="2ACF5D58" w14:textId="77777777" w:rsidR="002B0277" w:rsidRDefault="002B0277"/>
        </w:tc>
        <w:tc>
          <w:tcPr>
            <w:tcW w:w="2130" w:type="dxa"/>
          </w:tcPr>
          <w:p w14:paraId="703CCE76" w14:textId="77777777" w:rsidR="002B0277" w:rsidRDefault="002B0277"/>
        </w:tc>
      </w:tr>
      <w:tr w:rsidR="002B0277" w14:paraId="6101FA11" w14:textId="77777777" w:rsidTr="00DD6905">
        <w:tc>
          <w:tcPr>
            <w:tcW w:w="4673" w:type="dxa"/>
          </w:tcPr>
          <w:p w14:paraId="34B5E6BE" w14:textId="3C597DAF" w:rsidR="002B0277" w:rsidRDefault="002B0277">
            <w:r>
              <w:t>Pupils Working at Expected Standard</w:t>
            </w:r>
          </w:p>
        </w:tc>
        <w:tc>
          <w:tcPr>
            <w:tcW w:w="2213" w:type="dxa"/>
          </w:tcPr>
          <w:p w14:paraId="4161E5E2" w14:textId="39A88C6E" w:rsidR="002B0277" w:rsidRDefault="00DD6905" w:rsidP="006F007F">
            <w:pPr>
              <w:jc w:val="center"/>
            </w:pPr>
            <w:r>
              <w:t>73.7%</w:t>
            </w:r>
          </w:p>
        </w:tc>
        <w:tc>
          <w:tcPr>
            <w:tcW w:w="2130" w:type="dxa"/>
          </w:tcPr>
          <w:p w14:paraId="205A4255" w14:textId="78A79131" w:rsidR="002B0277" w:rsidRDefault="002B0277" w:rsidP="006F007F">
            <w:pPr>
              <w:jc w:val="center"/>
            </w:pPr>
            <w:r>
              <w:t>7</w:t>
            </w:r>
            <w:r w:rsidR="00DD6905">
              <w:t>4</w:t>
            </w:r>
            <w:r>
              <w:t>%</w:t>
            </w:r>
          </w:p>
          <w:p w14:paraId="63BCE74A" w14:textId="05526626" w:rsidR="006F007F" w:rsidRDefault="006F007F" w:rsidP="006F007F">
            <w:pPr>
              <w:jc w:val="center"/>
            </w:pPr>
          </w:p>
        </w:tc>
      </w:tr>
      <w:tr w:rsidR="002B0277" w14:paraId="56E297F7" w14:textId="77777777" w:rsidTr="00DD6905">
        <w:tc>
          <w:tcPr>
            <w:tcW w:w="4673" w:type="dxa"/>
          </w:tcPr>
          <w:p w14:paraId="63F61461" w14:textId="20070DEF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Maths:</w:t>
            </w:r>
          </w:p>
        </w:tc>
        <w:tc>
          <w:tcPr>
            <w:tcW w:w="2213" w:type="dxa"/>
          </w:tcPr>
          <w:p w14:paraId="7278CBDD" w14:textId="77777777" w:rsidR="002B0277" w:rsidRDefault="002B0277" w:rsidP="006F007F">
            <w:pPr>
              <w:jc w:val="center"/>
            </w:pPr>
          </w:p>
        </w:tc>
        <w:tc>
          <w:tcPr>
            <w:tcW w:w="2130" w:type="dxa"/>
          </w:tcPr>
          <w:p w14:paraId="1F31DC71" w14:textId="77777777" w:rsidR="002B0277" w:rsidRDefault="002B0277" w:rsidP="006F007F">
            <w:pPr>
              <w:jc w:val="center"/>
            </w:pPr>
          </w:p>
        </w:tc>
      </w:tr>
      <w:tr w:rsidR="002B0277" w14:paraId="362CFC68" w14:textId="77777777" w:rsidTr="00DD6905">
        <w:tc>
          <w:tcPr>
            <w:tcW w:w="4673" w:type="dxa"/>
          </w:tcPr>
          <w:p w14:paraId="4DECD26B" w14:textId="56885165" w:rsidR="002B0277" w:rsidRDefault="002B0277">
            <w:r>
              <w:t>Pupils Working at Expected Standard</w:t>
            </w:r>
          </w:p>
        </w:tc>
        <w:tc>
          <w:tcPr>
            <w:tcW w:w="2213" w:type="dxa"/>
          </w:tcPr>
          <w:p w14:paraId="11513E19" w14:textId="04E4700F" w:rsidR="002B0277" w:rsidRDefault="00DD6905" w:rsidP="006F007F">
            <w:pPr>
              <w:jc w:val="center"/>
            </w:pPr>
            <w:r>
              <w:t>62.2</w:t>
            </w:r>
            <w:r w:rsidR="002B0277">
              <w:t>%</w:t>
            </w:r>
          </w:p>
        </w:tc>
        <w:tc>
          <w:tcPr>
            <w:tcW w:w="2130" w:type="dxa"/>
          </w:tcPr>
          <w:p w14:paraId="47D4A918" w14:textId="77777777" w:rsidR="002B0277" w:rsidRDefault="002B0277" w:rsidP="006F007F">
            <w:pPr>
              <w:jc w:val="center"/>
            </w:pPr>
            <w:r>
              <w:t>73%</w:t>
            </w:r>
          </w:p>
          <w:p w14:paraId="74C7F5C8" w14:textId="200B691F" w:rsidR="006F007F" w:rsidRDefault="006F007F" w:rsidP="006F007F">
            <w:pPr>
              <w:jc w:val="center"/>
            </w:pPr>
          </w:p>
        </w:tc>
      </w:tr>
      <w:tr w:rsidR="002B0277" w14:paraId="10D6BC92" w14:textId="77777777" w:rsidTr="00DD6905">
        <w:tc>
          <w:tcPr>
            <w:tcW w:w="4673" w:type="dxa"/>
          </w:tcPr>
          <w:p w14:paraId="1E0859D1" w14:textId="1CEC9977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Writing:</w:t>
            </w:r>
          </w:p>
        </w:tc>
        <w:tc>
          <w:tcPr>
            <w:tcW w:w="2213" w:type="dxa"/>
          </w:tcPr>
          <w:p w14:paraId="416A6F15" w14:textId="77777777" w:rsidR="002B0277" w:rsidRDefault="002B0277" w:rsidP="006F007F">
            <w:pPr>
              <w:jc w:val="center"/>
            </w:pPr>
          </w:p>
        </w:tc>
        <w:tc>
          <w:tcPr>
            <w:tcW w:w="2130" w:type="dxa"/>
          </w:tcPr>
          <w:p w14:paraId="2B344F66" w14:textId="77777777" w:rsidR="002B0277" w:rsidRDefault="002B0277" w:rsidP="006F007F">
            <w:pPr>
              <w:jc w:val="center"/>
            </w:pPr>
          </w:p>
        </w:tc>
      </w:tr>
      <w:tr w:rsidR="002B0277" w14:paraId="0C5F1430" w14:textId="77777777" w:rsidTr="00DD6905">
        <w:tc>
          <w:tcPr>
            <w:tcW w:w="4673" w:type="dxa"/>
          </w:tcPr>
          <w:p w14:paraId="368BB6EF" w14:textId="13E674B0" w:rsidR="002B0277" w:rsidRDefault="002B0277">
            <w:r>
              <w:t>Pupils Working at Expected Standard</w:t>
            </w:r>
          </w:p>
        </w:tc>
        <w:tc>
          <w:tcPr>
            <w:tcW w:w="2213" w:type="dxa"/>
          </w:tcPr>
          <w:p w14:paraId="28F5CFA2" w14:textId="6F3DCB05" w:rsidR="002B0277" w:rsidRDefault="00DD6905" w:rsidP="006F007F">
            <w:pPr>
              <w:jc w:val="center"/>
            </w:pPr>
            <w:r>
              <w:t>65.6</w:t>
            </w:r>
            <w:r w:rsidR="002B0277">
              <w:t>%</w:t>
            </w:r>
          </w:p>
        </w:tc>
        <w:tc>
          <w:tcPr>
            <w:tcW w:w="2130" w:type="dxa"/>
          </w:tcPr>
          <w:p w14:paraId="495333E2" w14:textId="2AFCC4C9" w:rsidR="002B0277" w:rsidRDefault="00DD6905" w:rsidP="006F007F">
            <w:pPr>
              <w:jc w:val="center"/>
            </w:pPr>
            <w:r>
              <w:t>tbc</w:t>
            </w:r>
          </w:p>
          <w:p w14:paraId="792B4766" w14:textId="1E9E84C5" w:rsidR="006F007F" w:rsidRDefault="006F007F" w:rsidP="006F007F">
            <w:pPr>
              <w:jc w:val="center"/>
            </w:pPr>
          </w:p>
        </w:tc>
      </w:tr>
      <w:tr w:rsidR="002B0277" w14:paraId="7F42DBC5" w14:textId="77777777" w:rsidTr="00DD6905">
        <w:tc>
          <w:tcPr>
            <w:tcW w:w="4673" w:type="dxa"/>
          </w:tcPr>
          <w:p w14:paraId="47273631" w14:textId="67AC9BE7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Reading/Writing/Maths combined</w:t>
            </w:r>
            <w:r>
              <w:rPr>
                <w:b/>
                <w:bCs/>
              </w:rPr>
              <w:t>:</w:t>
            </w:r>
          </w:p>
        </w:tc>
        <w:tc>
          <w:tcPr>
            <w:tcW w:w="2213" w:type="dxa"/>
          </w:tcPr>
          <w:p w14:paraId="4656E36C" w14:textId="77777777" w:rsidR="002B0277" w:rsidRDefault="002B0277" w:rsidP="006F007F">
            <w:pPr>
              <w:jc w:val="center"/>
            </w:pPr>
          </w:p>
        </w:tc>
        <w:tc>
          <w:tcPr>
            <w:tcW w:w="2130" w:type="dxa"/>
          </w:tcPr>
          <w:p w14:paraId="0E5F761C" w14:textId="77777777" w:rsidR="002B0277" w:rsidRDefault="002B0277" w:rsidP="006F007F">
            <w:pPr>
              <w:jc w:val="center"/>
            </w:pPr>
          </w:p>
        </w:tc>
      </w:tr>
      <w:tr w:rsidR="002B0277" w14:paraId="02E9B613" w14:textId="77777777" w:rsidTr="00DD6905">
        <w:tc>
          <w:tcPr>
            <w:tcW w:w="4673" w:type="dxa"/>
          </w:tcPr>
          <w:p w14:paraId="262CE2A5" w14:textId="4F0748AC" w:rsidR="002B0277" w:rsidRDefault="002B0277">
            <w:r>
              <w:t>Pupils Working at Expected Standard</w:t>
            </w:r>
          </w:p>
        </w:tc>
        <w:tc>
          <w:tcPr>
            <w:tcW w:w="2213" w:type="dxa"/>
          </w:tcPr>
          <w:p w14:paraId="22FFA205" w14:textId="736209FD" w:rsidR="002B0277" w:rsidRDefault="002B0277" w:rsidP="006F007F">
            <w:pPr>
              <w:jc w:val="center"/>
            </w:pPr>
            <w:r>
              <w:t>5</w:t>
            </w:r>
            <w:r w:rsidR="00DD6905">
              <w:t>6</w:t>
            </w:r>
            <w:r>
              <w:t>%</w:t>
            </w:r>
          </w:p>
        </w:tc>
        <w:tc>
          <w:tcPr>
            <w:tcW w:w="2130" w:type="dxa"/>
          </w:tcPr>
          <w:p w14:paraId="7226065C" w14:textId="4B0E93BF" w:rsidR="002B0277" w:rsidRDefault="00DD6905" w:rsidP="006F007F">
            <w:pPr>
              <w:jc w:val="center"/>
            </w:pPr>
            <w:r>
              <w:t>61</w:t>
            </w:r>
            <w:r w:rsidR="002B0277">
              <w:t>%</w:t>
            </w:r>
          </w:p>
          <w:p w14:paraId="43F757A2" w14:textId="4389AAE2" w:rsidR="006F007F" w:rsidRDefault="006F007F" w:rsidP="006F007F">
            <w:pPr>
              <w:jc w:val="center"/>
            </w:pPr>
          </w:p>
        </w:tc>
      </w:tr>
      <w:tr w:rsidR="006F007F" w14:paraId="38BBA322" w14:textId="77777777" w:rsidTr="00DD6905">
        <w:tc>
          <w:tcPr>
            <w:tcW w:w="4673" w:type="dxa"/>
          </w:tcPr>
          <w:p w14:paraId="716D7E8B" w14:textId="7AF6BA90" w:rsidR="006F007F" w:rsidRPr="006F007F" w:rsidRDefault="006F007F">
            <w:pPr>
              <w:rPr>
                <w:b/>
                <w:bCs/>
              </w:rPr>
            </w:pPr>
            <w:r w:rsidRPr="006F007F">
              <w:rPr>
                <w:b/>
                <w:bCs/>
              </w:rPr>
              <w:t>Grammar, Punctuation &amp; Spelling:</w:t>
            </w:r>
          </w:p>
        </w:tc>
        <w:tc>
          <w:tcPr>
            <w:tcW w:w="2213" w:type="dxa"/>
          </w:tcPr>
          <w:p w14:paraId="109C8A68" w14:textId="77777777" w:rsidR="006F007F" w:rsidRDefault="006F007F" w:rsidP="006F007F">
            <w:pPr>
              <w:jc w:val="center"/>
            </w:pPr>
          </w:p>
        </w:tc>
        <w:tc>
          <w:tcPr>
            <w:tcW w:w="2130" w:type="dxa"/>
          </w:tcPr>
          <w:p w14:paraId="607662DD" w14:textId="77777777" w:rsidR="006F007F" w:rsidRDefault="006F007F" w:rsidP="006F007F">
            <w:pPr>
              <w:jc w:val="center"/>
            </w:pPr>
          </w:p>
        </w:tc>
      </w:tr>
      <w:tr w:rsidR="006F007F" w14:paraId="7F57D971" w14:textId="77777777" w:rsidTr="00DD6905">
        <w:tc>
          <w:tcPr>
            <w:tcW w:w="4673" w:type="dxa"/>
          </w:tcPr>
          <w:p w14:paraId="74E32B1C" w14:textId="6B156800" w:rsidR="006F007F" w:rsidRDefault="006F007F">
            <w:r>
              <w:t>Pupils Working at Expected Standard</w:t>
            </w:r>
          </w:p>
        </w:tc>
        <w:tc>
          <w:tcPr>
            <w:tcW w:w="2213" w:type="dxa"/>
          </w:tcPr>
          <w:p w14:paraId="49F9C22A" w14:textId="7C385E30" w:rsidR="006F007F" w:rsidRDefault="00EB5D2D" w:rsidP="006F007F">
            <w:pPr>
              <w:jc w:val="center"/>
            </w:pPr>
            <w:r>
              <w:t>58</w:t>
            </w:r>
            <w:r w:rsidR="006F007F">
              <w:t>%</w:t>
            </w:r>
          </w:p>
        </w:tc>
        <w:tc>
          <w:tcPr>
            <w:tcW w:w="2130" w:type="dxa"/>
          </w:tcPr>
          <w:p w14:paraId="35E0781B" w14:textId="77777777" w:rsidR="006F007F" w:rsidRDefault="006F007F" w:rsidP="006F007F">
            <w:pPr>
              <w:jc w:val="center"/>
            </w:pPr>
            <w:r>
              <w:t>72%</w:t>
            </w:r>
          </w:p>
          <w:p w14:paraId="0D9A9BCE" w14:textId="4DF736DC" w:rsidR="006F007F" w:rsidRDefault="006F007F" w:rsidP="006F007F">
            <w:pPr>
              <w:jc w:val="center"/>
            </w:pPr>
          </w:p>
        </w:tc>
      </w:tr>
    </w:tbl>
    <w:p w14:paraId="1F7D17B1" w14:textId="77777777" w:rsidR="002B0277" w:rsidRDefault="002B02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2236"/>
        <w:gridCol w:w="2094"/>
      </w:tblGrid>
      <w:tr w:rsidR="006F007F" w14:paraId="22091764" w14:textId="77777777" w:rsidTr="00EB5D2D">
        <w:tc>
          <w:tcPr>
            <w:tcW w:w="4686" w:type="dxa"/>
            <w:shd w:val="clear" w:color="auto" w:fill="ADADAD" w:themeFill="background2" w:themeFillShade="BF"/>
          </w:tcPr>
          <w:p w14:paraId="6561AB5E" w14:textId="3FD76041" w:rsidR="006F007F" w:rsidRDefault="006F007F">
            <w:r>
              <w:t>KS2 Average Scaled Score</w:t>
            </w:r>
          </w:p>
        </w:tc>
        <w:tc>
          <w:tcPr>
            <w:tcW w:w="2236" w:type="dxa"/>
            <w:shd w:val="clear" w:color="auto" w:fill="ADADAD" w:themeFill="background2" w:themeFillShade="BF"/>
          </w:tcPr>
          <w:p w14:paraId="6EF8240A" w14:textId="3FABCE15" w:rsidR="006F007F" w:rsidRDefault="006F007F">
            <w:r>
              <w:t>Littletown results</w:t>
            </w:r>
          </w:p>
        </w:tc>
        <w:tc>
          <w:tcPr>
            <w:tcW w:w="2094" w:type="dxa"/>
            <w:shd w:val="clear" w:color="auto" w:fill="ADADAD" w:themeFill="background2" w:themeFillShade="BF"/>
          </w:tcPr>
          <w:p w14:paraId="408B8D3E" w14:textId="45D6C436" w:rsidR="006F007F" w:rsidRDefault="006F007F">
            <w:r>
              <w:t>National results</w:t>
            </w:r>
          </w:p>
        </w:tc>
      </w:tr>
      <w:tr w:rsidR="006F007F" w14:paraId="16B3A6E2" w14:textId="77777777" w:rsidTr="00EB5D2D">
        <w:tc>
          <w:tcPr>
            <w:tcW w:w="4686" w:type="dxa"/>
          </w:tcPr>
          <w:p w14:paraId="51D326D4" w14:textId="43E8AC98" w:rsidR="006F007F" w:rsidRDefault="006F007F">
            <w:r>
              <w:t>Reading</w:t>
            </w:r>
          </w:p>
        </w:tc>
        <w:tc>
          <w:tcPr>
            <w:tcW w:w="2236" w:type="dxa"/>
          </w:tcPr>
          <w:p w14:paraId="2C856224" w14:textId="3A06EDB4" w:rsidR="006F007F" w:rsidRDefault="00813F54">
            <w:r>
              <w:t>10</w:t>
            </w:r>
            <w:r w:rsidR="00EB5D2D">
              <w:t>4</w:t>
            </w:r>
          </w:p>
        </w:tc>
        <w:tc>
          <w:tcPr>
            <w:tcW w:w="2094" w:type="dxa"/>
          </w:tcPr>
          <w:p w14:paraId="1412D1BA" w14:textId="40937832" w:rsidR="006F007F" w:rsidRDefault="00813F54">
            <w:r>
              <w:t>105</w:t>
            </w:r>
          </w:p>
        </w:tc>
      </w:tr>
      <w:tr w:rsidR="006F007F" w14:paraId="430BA511" w14:textId="77777777" w:rsidTr="00EB5D2D">
        <w:tc>
          <w:tcPr>
            <w:tcW w:w="4686" w:type="dxa"/>
          </w:tcPr>
          <w:p w14:paraId="0515FCBA" w14:textId="08743519" w:rsidR="006F007F" w:rsidRDefault="006F007F">
            <w:r>
              <w:t>Maths</w:t>
            </w:r>
          </w:p>
        </w:tc>
        <w:tc>
          <w:tcPr>
            <w:tcW w:w="2236" w:type="dxa"/>
          </w:tcPr>
          <w:p w14:paraId="378D3021" w14:textId="5F9098E4" w:rsidR="006F007F" w:rsidRDefault="00813F54">
            <w:r>
              <w:t>10</w:t>
            </w:r>
            <w:r w:rsidR="00EB5D2D">
              <w:t>3</w:t>
            </w:r>
          </w:p>
        </w:tc>
        <w:tc>
          <w:tcPr>
            <w:tcW w:w="2094" w:type="dxa"/>
          </w:tcPr>
          <w:p w14:paraId="3E7C438C" w14:textId="06310461" w:rsidR="006F007F" w:rsidRDefault="006F007F">
            <w:r>
              <w:t>104</w:t>
            </w:r>
          </w:p>
        </w:tc>
      </w:tr>
    </w:tbl>
    <w:p w14:paraId="344AC497" w14:textId="77777777" w:rsidR="002B0277" w:rsidRDefault="002B0277"/>
    <w:p w14:paraId="7EC1942B" w14:textId="364A9B6D" w:rsidR="00E909E0" w:rsidRDefault="00E909E0">
      <w:r>
        <w:t>Dept for Education performance data:</w:t>
      </w:r>
    </w:p>
    <w:p w14:paraId="4A7C3FCB" w14:textId="7D73F9C1" w:rsidR="00E909E0" w:rsidRDefault="00E909E0">
      <w:hyperlink r:id="rId4" w:history="1">
        <w:r>
          <w:rPr>
            <w:rStyle w:val="Hyperlink"/>
          </w:rPr>
          <w:t>Littletown Primary Academy - Compare school and college performance data in England - GOV.UK (compare-school-performance.service.gov.uk)</w:t>
        </w:r>
      </w:hyperlink>
    </w:p>
    <w:sectPr w:rsidR="00E9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7"/>
    <w:rsid w:val="002B0277"/>
    <w:rsid w:val="00325533"/>
    <w:rsid w:val="006F007F"/>
    <w:rsid w:val="00813F54"/>
    <w:rsid w:val="00B47B66"/>
    <w:rsid w:val="00BB5DB4"/>
    <w:rsid w:val="00CD6AA9"/>
    <w:rsid w:val="00DD6905"/>
    <w:rsid w:val="00E909E0"/>
    <w:rsid w:val="00EB5D2D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CBC9"/>
  <w15:chartTrackingRefBased/>
  <w15:docId w15:val="{7008CB48-A53A-44B6-87C5-9D3947A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90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re-school-performance.service.gov.uk/school/137732/littletown-primary-academy/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Denner</dc:creator>
  <cp:keywords/>
  <dc:description/>
  <cp:lastModifiedBy>Ann Denner</cp:lastModifiedBy>
  <cp:revision>3</cp:revision>
  <cp:lastPrinted>2025-02-14T13:44:00Z</cp:lastPrinted>
  <dcterms:created xsi:type="dcterms:W3CDTF">2025-02-14T13:38:00Z</dcterms:created>
  <dcterms:modified xsi:type="dcterms:W3CDTF">2025-02-14T14:04:00Z</dcterms:modified>
</cp:coreProperties>
</file>