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75" w:rsidRDefault="00C43275" w:rsidP="00C43275">
      <w:r>
        <w:rPr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15E1C6E4" wp14:editId="1197C5A3">
            <wp:simplePos x="0" y="0"/>
            <wp:positionH relativeFrom="column">
              <wp:posOffset>0</wp:posOffset>
            </wp:positionH>
            <wp:positionV relativeFrom="page">
              <wp:posOffset>862330</wp:posOffset>
            </wp:positionV>
            <wp:extent cx="6858000" cy="17335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43275" w:rsidRDefault="00C43275" w:rsidP="00C43275">
      <w:pPr>
        <w:jc w:val="center"/>
        <w:rPr>
          <w:sz w:val="44"/>
          <w:szCs w:val="44"/>
        </w:rPr>
      </w:pPr>
      <w:r w:rsidRPr="00C43275">
        <w:rPr>
          <w:sz w:val="44"/>
          <w:szCs w:val="44"/>
        </w:rPr>
        <w:t>VACANCY</w:t>
      </w:r>
    </w:p>
    <w:p w:rsidR="00EB5213" w:rsidRDefault="00EB5213" w:rsidP="00EB5213">
      <w:pPr>
        <w:rPr>
          <w:noProof/>
        </w:rPr>
      </w:pPr>
      <w:bookmarkStart w:id="0" w:name="_GoBack"/>
      <w:bookmarkEnd w:id="0"/>
    </w:p>
    <w:p w:rsidR="00EB5213" w:rsidRPr="00EB5213" w:rsidRDefault="00EB5213" w:rsidP="00EB5213">
      <w:pPr>
        <w:jc w:val="center"/>
        <w:rPr>
          <w:noProof/>
          <w:sz w:val="28"/>
          <w:szCs w:val="28"/>
        </w:rPr>
      </w:pPr>
      <w:r w:rsidRPr="00EB5213">
        <w:rPr>
          <w:noProof/>
          <w:sz w:val="28"/>
          <w:szCs w:val="28"/>
        </w:rPr>
        <w:t>SEND Teaching Assistant</w:t>
      </w:r>
    </w:p>
    <w:p w:rsidR="00EB5213" w:rsidRPr="00EB5213" w:rsidRDefault="00EB5213" w:rsidP="00EB5213">
      <w:pPr>
        <w:jc w:val="center"/>
        <w:rPr>
          <w:sz w:val="28"/>
          <w:szCs w:val="28"/>
        </w:rPr>
      </w:pPr>
      <w:r w:rsidRPr="00EB5213">
        <w:rPr>
          <w:noProof/>
          <w:sz w:val="28"/>
          <w:szCs w:val="28"/>
        </w:rPr>
        <w:t>Scale C £12.85 - £13.26</w:t>
      </w:r>
    </w:p>
    <w:p w:rsidR="00C43275" w:rsidRDefault="00C43275" w:rsidP="00C43275">
      <w:pPr>
        <w:rPr>
          <w:sz w:val="24"/>
          <w:szCs w:val="24"/>
        </w:rPr>
      </w:pPr>
    </w:p>
    <w:p w:rsidR="00C43275" w:rsidRDefault="00C43275" w:rsidP="00C43275">
      <w:pPr>
        <w:rPr>
          <w:sz w:val="24"/>
          <w:szCs w:val="24"/>
        </w:rPr>
      </w:pP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>To Start 22</w:t>
      </w:r>
      <w:r w:rsidRPr="00C43275">
        <w:rPr>
          <w:sz w:val="24"/>
          <w:szCs w:val="24"/>
          <w:vertAlign w:val="superscript"/>
        </w:rPr>
        <w:t>nd</w:t>
      </w:r>
      <w:r w:rsidRPr="00C43275">
        <w:rPr>
          <w:sz w:val="24"/>
          <w:szCs w:val="24"/>
        </w:rPr>
        <w:t xml:space="preserve"> April 2025</w:t>
      </w:r>
    </w:p>
    <w:p w:rsidR="00C43275" w:rsidRPr="00C43275" w:rsidRDefault="00C43275" w:rsidP="00C43275">
      <w:pPr>
        <w:rPr>
          <w:sz w:val="24"/>
          <w:szCs w:val="24"/>
        </w:rPr>
      </w:pP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>This vacancy is for a 1:1 Teaching Assistant, due to funding relating to an EHCP.</w:t>
      </w:r>
    </w:p>
    <w:p w:rsidR="00C43275" w:rsidRPr="00C43275" w:rsidRDefault="00C43275" w:rsidP="00C43275">
      <w:pPr>
        <w:rPr>
          <w:sz w:val="24"/>
          <w:szCs w:val="24"/>
        </w:rPr>
      </w:pP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>We are currently seeking a 1:1 Teaching Assistant to work with a child with high needs linked to their EHCP, for 8.45am to 1.00pm Monday to Friday – Term Time only.</w:t>
      </w:r>
    </w:p>
    <w:p w:rsidR="00C43275" w:rsidRPr="00C43275" w:rsidRDefault="00C43275" w:rsidP="00C43275">
      <w:pPr>
        <w:rPr>
          <w:sz w:val="24"/>
          <w:szCs w:val="24"/>
        </w:rPr>
      </w:pP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 xml:space="preserve">The successful candidates will join our experienced team in supporting the child with accessing the school day, and following routines linked to their EHCP. </w:t>
      </w: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 xml:space="preserve">All candidates will be required to: </w:t>
      </w:r>
    </w:p>
    <w:p w:rsidR="00C43275" w:rsidRPr="00C43275" w:rsidRDefault="00C43275" w:rsidP="00C43275">
      <w:pPr>
        <w:rPr>
          <w:sz w:val="24"/>
          <w:szCs w:val="24"/>
        </w:rPr>
      </w:pP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 xml:space="preserve">• Have Maths and English to GCSE level C, </w:t>
      </w: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 xml:space="preserve">• Have a passion for working with children </w:t>
      </w: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 xml:space="preserve">• Have excellent communication skills and be able to engage with children, parents and </w:t>
      </w:r>
      <w:r>
        <w:rPr>
          <w:sz w:val="24"/>
          <w:szCs w:val="24"/>
        </w:rPr>
        <w:t xml:space="preserve">                </w:t>
      </w:r>
      <w:r w:rsidRPr="00C43275">
        <w:rPr>
          <w:sz w:val="24"/>
          <w:szCs w:val="24"/>
        </w:rPr>
        <w:t xml:space="preserve">co-workers. </w:t>
      </w:r>
      <w:r>
        <w:rPr>
          <w:sz w:val="24"/>
          <w:szCs w:val="24"/>
        </w:rPr>
        <w:t xml:space="preserve"> </w:t>
      </w: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>• An interest in Special Needs is essential.</w:t>
      </w: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>• Working with Primary aged children is desirable</w:t>
      </w: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 xml:space="preserve">• Demonstrate a thorough understanding of safeguarding and welfare procedures </w:t>
      </w: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 xml:space="preserve">• Be energetic, proactive, self-motivated and have attention to detail </w:t>
      </w: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 xml:space="preserve">• Ability to speak clear English. </w:t>
      </w:r>
    </w:p>
    <w:p w:rsidR="00C43275" w:rsidRPr="00C43275" w:rsidRDefault="00C43275" w:rsidP="00C43275">
      <w:pPr>
        <w:rPr>
          <w:sz w:val="24"/>
          <w:szCs w:val="24"/>
        </w:rPr>
      </w:pP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>In return, we can offer you:</w:t>
      </w: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>• Enthusiastic children who want to do their best.</w:t>
      </w: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>• Supportive parents.</w:t>
      </w: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>• Happy staff, who work together as a team.</w:t>
      </w: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>• A commitment to professional development.</w:t>
      </w: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>• A vibrant school with good resources.</w:t>
      </w:r>
    </w:p>
    <w:p w:rsidR="00C43275" w:rsidRPr="00C43275" w:rsidRDefault="00C43275" w:rsidP="00C43275">
      <w:pPr>
        <w:rPr>
          <w:sz w:val="24"/>
          <w:szCs w:val="24"/>
        </w:rPr>
      </w:pP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>Closing date for application:  27.03.2025 at 12 Noon</w:t>
      </w:r>
    </w:p>
    <w:p w:rsidR="00C43275" w:rsidRPr="00C43275" w:rsidRDefault="00C43275" w:rsidP="00C43275">
      <w:pPr>
        <w:rPr>
          <w:sz w:val="24"/>
          <w:szCs w:val="24"/>
        </w:rPr>
      </w:pPr>
      <w:r w:rsidRPr="00C43275">
        <w:rPr>
          <w:sz w:val="24"/>
          <w:szCs w:val="24"/>
        </w:rPr>
        <w:t>If you do not hear from us by 04.04.2025 then please assume your application has been unsuccessful.</w:t>
      </w:r>
    </w:p>
    <w:p w:rsidR="00C43275" w:rsidRPr="00C43275" w:rsidRDefault="00C43275" w:rsidP="00C43275">
      <w:pPr>
        <w:rPr>
          <w:sz w:val="22"/>
          <w:szCs w:val="22"/>
        </w:rPr>
      </w:pPr>
    </w:p>
    <w:p w:rsidR="00B919D9" w:rsidRPr="00C43275" w:rsidRDefault="00B919D9">
      <w:pPr>
        <w:rPr>
          <w:sz w:val="22"/>
          <w:szCs w:val="22"/>
        </w:rPr>
      </w:pPr>
    </w:p>
    <w:sectPr w:rsidR="00B919D9" w:rsidRPr="00C43275" w:rsidSect="008E2391">
      <w:pgSz w:w="11907" w:h="16840" w:code="9"/>
      <w:pgMar w:top="1134" w:right="1134" w:bottom="1134" w:left="1134" w:header="720" w:footer="720" w:gutter="0"/>
      <w:paperSrc w:first="7" w:other="257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75"/>
    <w:rsid w:val="008E2391"/>
    <w:rsid w:val="00B919D9"/>
    <w:rsid w:val="00C43275"/>
    <w:rsid w:val="00E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E2AE"/>
  <w15:chartTrackingRefBased/>
  <w15:docId w15:val="{1AE72CA9-5EA9-427F-BC5B-D50C06EE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275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JRawlins</dc:creator>
  <cp:keywords/>
  <dc:description/>
  <cp:lastModifiedBy>JRawlins</cp:lastModifiedBy>
  <cp:revision>2</cp:revision>
  <dcterms:created xsi:type="dcterms:W3CDTF">2025-03-20T10:46:00Z</dcterms:created>
  <dcterms:modified xsi:type="dcterms:W3CDTF">2025-03-20T11:07:00Z</dcterms:modified>
</cp:coreProperties>
</file>